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652" w:rsidRPr="00863595" w:rsidRDefault="00017EFE" w:rsidP="00822916">
      <w:pPr>
        <w:pStyle w:val="Bezproreda"/>
        <w:rPr>
          <w:rFonts w:ascii="Arial" w:hAnsi="Arial" w:cs="Arial"/>
          <w:b/>
          <w:i/>
          <w:sz w:val="20"/>
          <w:szCs w:val="20"/>
        </w:rPr>
      </w:pPr>
      <w:r w:rsidRPr="00863595">
        <w:rPr>
          <w:rFonts w:ascii="Arial" w:hAnsi="Arial" w:cs="Arial"/>
          <w:b/>
          <w:i/>
          <w:sz w:val="20"/>
          <w:szCs w:val="20"/>
        </w:rPr>
        <w:t>DOM ZDRAVLJA ZADARSKE ŽUPANIJE</w:t>
      </w:r>
    </w:p>
    <w:p w:rsidR="00B239FD" w:rsidRPr="00863595" w:rsidRDefault="00B239FD" w:rsidP="00B239FD">
      <w:pPr>
        <w:pStyle w:val="Bezproreda"/>
        <w:rPr>
          <w:rFonts w:ascii="Arial" w:hAnsi="Arial" w:cs="Arial"/>
          <w:b/>
          <w:i/>
          <w:sz w:val="20"/>
          <w:szCs w:val="20"/>
        </w:rPr>
      </w:pPr>
      <w:r w:rsidRPr="00863595">
        <w:rPr>
          <w:rFonts w:ascii="Arial" w:hAnsi="Arial" w:cs="Arial"/>
          <w:b/>
          <w:i/>
          <w:sz w:val="20"/>
          <w:szCs w:val="20"/>
        </w:rPr>
        <w:t>ULICA IVANA MAŽURANIĆA 28/A</w:t>
      </w:r>
    </w:p>
    <w:p w:rsidR="00B239FD" w:rsidRPr="00863595" w:rsidRDefault="00B239FD" w:rsidP="00B239FD">
      <w:pPr>
        <w:pStyle w:val="Bezproreda"/>
        <w:rPr>
          <w:rFonts w:ascii="Arial" w:hAnsi="Arial" w:cs="Arial"/>
          <w:b/>
          <w:i/>
          <w:sz w:val="20"/>
          <w:szCs w:val="20"/>
        </w:rPr>
      </w:pPr>
      <w:r w:rsidRPr="00863595">
        <w:rPr>
          <w:rFonts w:ascii="Arial" w:hAnsi="Arial" w:cs="Arial"/>
          <w:b/>
          <w:i/>
          <w:sz w:val="20"/>
          <w:szCs w:val="20"/>
        </w:rPr>
        <w:t>23000 ZADAR</w:t>
      </w:r>
    </w:p>
    <w:p w:rsidR="00B239FD" w:rsidRPr="00DB10A6" w:rsidRDefault="00B239FD" w:rsidP="00822916">
      <w:pPr>
        <w:pStyle w:val="Bezproreda"/>
        <w:rPr>
          <w:rFonts w:ascii="Arial" w:hAnsi="Arial" w:cs="Arial"/>
          <w:b/>
          <w:sz w:val="20"/>
          <w:szCs w:val="20"/>
        </w:rPr>
      </w:pPr>
    </w:p>
    <w:p w:rsidR="00B239FD" w:rsidRDefault="00B239FD" w:rsidP="00B239FD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RKP:</w:t>
      </w:r>
      <w:r w:rsidR="009B0AC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33976</w:t>
      </w:r>
    </w:p>
    <w:p w:rsidR="004A580B" w:rsidRPr="00863595" w:rsidRDefault="004A580B" w:rsidP="004A580B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 w:rsidRPr="00863595">
        <w:rPr>
          <w:rFonts w:ascii="Arial" w:hAnsi="Arial" w:cs="Arial"/>
          <w:i/>
          <w:color w:val="000000" w:themeColor="text1"/>
          <w:sz w:val="20"/>
          <w:szCs w:val="20"/>
        </w:rPr>
        <w:t>MB</w:t>
      </w:r>
      <w:r w:rsidR="009B0AC5">
        <w:rPr>
          <w:rFonts w:ascii="Arial" w:hAnsi="Arial" w:cs="Arial"/>
          <w:i/>
          <w:color w:val="000000" w:themeColor="text1"/>
          <w:sz w:val="20"/>
          <w:szCs w:val="20"/>
        </w:rPr>
        <w:t xml:space="preserve">: </w:t>
      </w:r>
      <w:r w:rsidRPr="00863595">
        <w:rPr>
          <w:rFonts w:ascii="Arial" w:hAnsi="Arial" w:cs="Arial"/>
          <w:i/>
          <w:color w:val="000000" w:themeColor="text1"/>
          <w:sz w:val="20"/>
          <w:szCs w:val="20"/>
        </w:rPr>
        <w:t>00713007</w:t>
      </w:r>
    </w:p>
    <w:p w:rsidR="004A580B" w:rsidRDefault="004A580B" w:rsidP="004A580B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 w:rsidRPr="00973BFB">
        <w:rPr>
          <w:rFonts w:ascii="Arial" w:hAnsi="Arial" w:cs="Arial"/>
          <w:i/>
          <w:color w:val="000000" w:themeColor="text1"/>
          <w:sz w:val="20"/>
          <w:szCs w:val="20"/>
        </w:rPr>
        <w:t>OIB</w:t>
      </w:r>
      <w:r w:rsidR="00863595" w:rsidRPr="00973BFB"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 w:rsidR="009B0AC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973BFB"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  <w:t>82455745471</w:t>
      </w:r>
      <w:r w:rsidRPr="0086359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B239FD" w:rsidRDefault="00B239FD" w:rsidP="004A580B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C0706" w:rsidRDefault="009B0AC5" w:rsidP="004A580B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Razina: </w:t>
      </w:r>
      <w:r w:rsidR="003C0706">
        <w:rPr>
          <w:rFonts w:ascii="Arial" w:hAnsi="Arial" w:cs="Arial"/>
          <w:i/>
          <w:color w:val="000000" w:themeColor="text1"/>
          <w:sz w:val="20"/>
          <w:szCs w:val="20"/>
        </w:rPr>
        <w:t>31</w:t>
      </w:r>
    </w:p>
    <w:p w:rsidR="003C0706" w:rsidRDefault="003C0706" w:rsidP="004A580B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Razdjel: 000</w:t>
      </w:r>
    </w:p>
    <w:p w:rsidR="003C0706" w:rsidRDefault="003C0706" w:rsidP="004A580B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Šifra djelatnosti: 8621</w:t>
      </w:r>
    </w:p>
    <w:p w:rsidR="003C0706" w:rsidRDefault="003C0706" w:rsidP="004A580B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Razdoblje: 01.01 – 31.12.2017.g.</w:t>
      </w:r>
    </w:p>
    <w:p w:rsidR="00863595" w:rsidRPr="00FA3CE4" w:rsidRDefault="00863595" w:rsidP="004A580B">
      <w:pPr>
        <w:pStyle w:val="Bezproreda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22916" w:rsidRDefault="003C0706" w:rsidP="00822916">
      <w:pPr>
        <w:pStyle w:val="Bezproreda"/>
        <w:rPr>
          <w:rFonts w:ascii="Arial" w:hAnsi="Arial" w:cs="Arial"/>
          <w:i/>
          <w:sz w:val="20"/>
          <w:szCs w:val="20"/>
        </w:rPr>
      </w:pPr>
      <w:proofErr w:type="spellStart"/>
      <w:r w:rsidRPr="00A5002D">
        <w:rPr>
          <w:rFonts w:ascii="Arial" w:hAnsi="Arial" w:cs="Arial"/>
          <w:i/>
          <w:sz w:val="20"/>
          <w:szCs w:val="20"/>
        </w:rPr>
        <w:t>Ur.broj</w:t>
      </w:r>
      <w:proofErr w:type="spellEnd"/>
      <w:r w:rsidRPr="00A5002D">
        <w:rPr>
          <w:rFonts w:ascii="Arial" w:hAnsi="Arial" w:cs="Arial"/>
          <w:i/>
          <w:sz w:val="20"/>
          <w:szCs w:val="20"/>
        </w:rPr>
        <w:t xml:space="preserve">: </w:t>
      </w:r>
      <w:r w:rsidR="007658E2">
        <w:rPr>
          <w:rFonts w:ascii="Arial" w:hAnsi="Arial" w:cs="Arial"/>
          <w:i/>
          <w:sz w:val="20"/>
          <w:szCs w:val="20"/>
        </w:rPr>
        <w:t>503</w:t>
      </w:r>
      <w:bookmarkStart w:id="0" w:name="_GoBack"/>
      <w:bookmarkEnd w:id="0"/>
      <w:r w:rsidRPr="00A5002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5002D">
        <w:rPr>
          <w:rFonts w:ascii="Arial" w:hAnsi="Arial" w:cs="Arial"/>
          <w:i/>
          <w:sz w:val="20"/>
          <w:szCs w:val="20"/>
        </w:rPr>
        <w:t>- 01/2018</w:t>
      </w:r>
    </w:p>
    <w:p w:rsidR="000C616E" w:rsidRPr="00A5002D" w:rsidRDefault="000C616E" w:rsidP="00822916">
      <w:pPr>
        <w:pStyle w:val="Bezproreda"/>
        <w:rPr>
          <w:rFonts w:ascii="Arial" w:hAnsi="Arial" w:cs="Arial"/>
          <w:i/>
          <w:sz w:val="20"/>
          <w:szCs w:val="20"/>
        </w:rPr>
      </w:pPr>
    </w:p>
    <w:p w:rsidR="00926B10" w:rsidRPr="000C616E" w:rsidRDefault="0030663C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0C616E">
        <w:rPr>
          <w:rFonts w:ascii="Arial" w:hAnsi="Arial" w:cs="Arial"/>
          <w:i/>
          <w:color w:val="000000" w:themeColor="text1"/>
          <w:sz w:val="20"/>
          <w:szCs w:val="20"/>
        </w:rPr>
        <w:t xml:space="preserve">Zadar, </w:t>
      </w:r>
      <w:r w:rsidR="000C616E" w:rsidRPr="000C616E">
        <w:rPr>
          <w:rFonts w:ascii="Arial" w:hAnsi="Arial" w:cs="Arial"/>
          <w:i/>
          <w:color w:val="000000" w:themeColor="text1"/>
          <w:sz w:val="20"/>
          <w:szCs w:val="20"/>
        </w:rPr>
        <w:t>29</w:t>
      </w:r>
      <w:r w:rsidR="00863595" w:rsidRPr="000C616E">
        <w:rPr>
          <w:rFonts w:ascii="Arial" w:hAnsi="Arial" w:cs="Arial"/>
          <w:i/>
          <w:color w:val="000000" w:themeColor="text1"/>
          <w:sz w:val="20"/>
          <w:szCs w:val="20"/>
        </w:rPr>
        <w:t>. siječnja 2017. godine</w:t>
      </w:r>
    </w:p>
    <w:p w:rsidR="00CB2E12" w:rsidRDefault="00CB2E12" w:rsidP="005E52C4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</w:p>
    <w:p w:rsidR="00C429C4" w:rsidRPr="009C13B7" w:rsidRDefault="00C429C4" w:rsidP="005E52C4">
      <w:pPr>
        <w:pStyle w:val="Bezproreda"/>
        <w:jc w:val="center"/>
        <w:rPr>
          <w:rFonts w:ascii="Arial" w:hAnsi="Arial" w:cs="Arial"/>
          <w:b/>
          <w:i/>
          <w:sz w:val="20"/>
          <w:szCs w:val="20"/>
        </w:rPr>
      </w:pPr>
      <w:r w:rsidRPr="009C13B7">
        <w:rPr>
          <w:rFonts w:ascii="Arial" w:hAnsi="Arial" w:cs="Arial"/>
          <w:b/>
          <w:i/>
          <w:sz w:val="20"/>
          <w:szCs w:val="20"/>
        </w:rPr>
        <w:t>BILJEŠKE UZ FINANCIJS</w:t>
      </w:r>
      <w:r w:rsidR="003C0706" w:rsidRPr="009C13B7">
        <w:rPr>
          <w:rFonts w:ascii="Arial" w:hAnsi="Arial" w:cs="Arial"/>
          <w:b/>
          <w:i/>
          <w:sz w:val="20"/>
          <w:szCs w:val="20"/>
        </w:rPr>
        <w:t xml:space="preserve">KE  IZVJEŠTAJE </w:t>
      </w:r>
    </w:p>
    <w:p w:rsidR="003C0706" w:rsidRPr="009C13B7" w:rsidRDefault="003C0706" w:rsidP="005E52C4">
      <w:pPr>
        <w:pStyle w:val="Bezproreda"/>
        <w:jc w:val="center"/>
        <w:rPr>
          <w:rFonts w:ascii="Arial" w:hAnsi="Arial" w:cs="Arial"/>
          <w:b/>
          <w:i/>
          <w:sz w:val="20"/>
          <w:szCs w:val="20"/>
        </w:rPr>
      </w:pPr>
    </w:p>
    <w:p w:rsidR="003C0706" w:rsidRDefault="003C0706" w:rsidP="005E52C4">
      <w:pPr>
        <w:pStyle w:val="Bezproreda"/>
        <w:jc w:val="center"/>
        <w:rPr>
          <w:rFonts w:ascii="Arial" w:hAnsi="Arial" w:cs="Arial"/>
          <w:b/>
          <w:i/>
          <w:sz w:val="20"/>
          <w:szCs w:val="20"/>
        </w:rPr>
      </w:pPr>
      <w:r w:rsidRPr="009C13B7">
        <w:rPr>
          <w:rFonts w:ascii="Arial" w:hAnsi="Arial" w:cs="Arial"/>
          <w:b/>
          <w:i/>
          <w:sz w:val="20"/>
          <w:szCs w:val="20"/>
        </w:rPr>
        <w:t>DOM ZDRAVLJA ZADARSKE ŽUPANIJE OD 01.01. 2017. – 31.12.2017. GODINE</w:t>
      </w:r>
    </w:p>
    <w:p w:rsidR="005B126C" w:rsidRPr="009C13B7" w:rsidRDefault="005B126C" w:rsidP="005E52C4">
      <w:pPr>
        <w:pStyle w:val="Bezproreda"/>
        <w:jc w:val="center"/>
        <w:rPr>
          <w:rFonts w:ascii="Arial" w:hAnsi="Arial" w:cs="Arial"/>
          <w:b/>
          <w:i/>
          <w:sz w:val="20"/>
          <w:szCs w:val="20"/>
        </w:rPr>
      </w:pPr>
    </w:p>
    <w:p w:rsidR="00C429C4" w:rsidRPr="009C13B7" w:rsidRDefault="00C429C4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5B126C" w:rsidRPr="00520019" w:rsidRDefault="005B126C" w:rsidP="005B126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U bilješkama koje su sastavni dio financijskih izvještaja obrazlažu se odstupanja </w:t>
      </w:r>
      <w:r w:rsidR="00F63CBD">
        <w:rPr>
          <w:rFonts w:ascii="Arial" w:hAnsi="Arial" w:cs="Arial"/>
          <w:i/>
          <w:color w:val="000000" w:themeColor="text1"/>
          <w:sz w:val="20"/>
          <w:szCs w:val="20"/>
        </w:rPr>
        <w:t xml:space="preserve">u </w:t>
      </w: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odnosu na prethodno </w:t>
      </w:r>
      <w:r w:rsid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izvještajno </w:t>
      </w: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razdoblje.</w:t>
      </w:r>
    </w:p>
    <w:p w:rsidR="003C0706" w:rsidRPr="00520019" w:rsidRDefault="003C0706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C0706" w:rsidRPr="00520019" w:rsidRDefault="00926B10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Bilješke uz </w:t>
      </w:r>
      <w:r w:rsidR="005B126C" w:rsidRPr="00520019">
        <w:rPr>
          <w:rFonts w:ascii="Arial" w:hAnsi="Arial" w:cs="Arial"/>
          <w:i/>
          <w:color w:val="000000" w:themeColor="text1"/>
          <w:sz w:val="20"/>
          <w:szCs w:val="20"/>
        </w:rPr>
        <w:t>f</w:t>
      </w: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inancijske izvještaje izrađene su sukladno člancima 13.</w:t>
      </w:r>
      <w:r w:rsidR="006C47AF"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 -</w:t>
      </w: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 17. Pravilnik</w:t>
      </w:r>
      <w:r w:rsidR="006C47AF" w:rsidRPr="00520019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 o financijskom izvještavanju u proračunskom rač</w:t>
      </w:r>
      <w:r w:rsidR="006C47AF" w:rsidRPr="00520019">
        <w:rPr>
          <w:rFonts w:ascii="Arial" w:hAnsi="Arial" w:cs="Arial"/>
          <w:i/>
          <w:color w:val="000000" w:themeColor="text1"/>
          <w:sz w:val="20"/>
          <w:szCs w:val="20"/>
        </w:rPr>
        <w:t>unovodstvu (NN 3/15, NN 93/15</w:t>
      </w:r>
      <w:r w:rsidR="006B2F5E"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6C47AF" w:rsidRPr="00520019">
        <w:rPr>
          <w:rFonts w:ascii="Arial" w:hAnsi="Arial" w:cs="Arial"/>
          <w:i/>
          <w:color w:val="000000" w:themeColor="text1"/>
          <w:sz w:val="20"/>
          <w:szCs w:val="20"/>
        </w:rPr>
        <w:t>135/15</w:t>
      </w:r>
      <w:r w:rsidR="006C4ED0" w:rsidRPr="00520019">
        <w:rPr>
          <w:rFonts w:ascii="Arial" w:hAnsi="Arial" w:cs="Arial"/>
          <w:i/>
          <w:color w:val="000000" w:themeColor="text1"/>
          <w:sz w:val="20"/>
          <w:szCs w:val="20"/>
        </w:rPr>
        <w:t>, NN 2/17  i NN 28/17</w:t>
      </w:r>
      <w:r w:rsidR="005B126C"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), </w:t>
      </w:r>
      <w:r w:rsidR="00835FE2"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predstavljaju dopunu podataka kako bi se </w:t>
      </w:r>
      <w:r w:rsidR="00377473" w:rsidRPr="00520019">
        <w:rPr>
          <w:rFonts w:ascii="Arial" w:hAnsi="Arial" w:cs="Arial"/>
          <w:i/>
          <w:color w:val="000000" w:themeColor="text1"/>
          <w:sz w:val="20"/>
          <w:szCs w:val="20"/>
        </w:rPr>
        <w:t>f</w:t>
      </w:r>
      <w:r w:rsidR="00835FE2" w:rsidRPr="00520019">
        <w:rPr>
          <w:rFonts w:ascii="Arial" w:hAnsi="Arial" w:cs="Arial"/>
          <w:i/>
          <w:color w:val="000000" w:themeColor="text1"/>
          <w:sz w:val="20"/>
          <w:szCs w:val="20"/>
        </w:rPr>
        <w:t>inancijski izvještaji pravilno razumjeli i protumačili. Označavaju se rednim brojevima s pozivom na AOP oznaku u izvještaju na koji se odnose.</w:t>
      </w:r>
    </w:p>
    <w:p w:rsidR="003C0706" w:rsidRPr="00520019" w:rsidRDefault="003C0706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26B10" w:rsidRPr="00520019" w:rsidRDefault="001477D5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DOM ZDRAVLJA </w:t>
      </w:r>
      <w:r w:rsidR="009C13B7" w:rsidRPr="00520019">
        <w:rPr>
          <w:rFonts w:ascii="Arial" w:hAnsi="Arial" w:cs="Arial"/>
          <w:i/>
          <w:color w:val="000000" w:themeColor="text1"/>
          <w:sz w:val="20"/>
          <w:szCs w:val="20"/>
        </w:rPr>
        <w:t>ZADARSKE ŽUPANIJE za razdoblje od 01.01. do 31.12.2017.</w:t>
      </w: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C13B7" w:rsidRPr="00520019">
        <w:rPr>
          <w:rFonts w:ascii="Arial" w:hAnsi="Arial" w:cs="Arial"/>
          <w:i/>
          <w:color w:val="000000" w:themeColor="text1"/>
          <w:sz w:val="20"/>
          <w:szCs w:val="20"/>
        </w:rPr>
        <w:t>godine na propisanim obrascima sukladno Pravilniku o proračunskom računovodstvu i Računskom planu (NN 124/14, NN 115/15 i NN 87/16) izradio je sljedeće financijske izvještaje:</w:t>
      </w:r>
    </w:p>
    <w:p w:rsidR="009C13B7" w:rsidRPr="00520019" w:rsidRDefault="009C13B7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46418" w:rsidRPr="00520019" w:rsidRDefault="00A46418" w:rsidP="00A46418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Izvještaj o prihodima i rashodima, primicima i izdacima – Obrazac PR – RAS</w:t>
      </w:r>
    </w:p>
    <w:p w:rsidR="00A46418" w:rsidRPr="00520019" w:rsidRDefault="00A46418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C13B7" w:rsidRPr="00520019" w:rsidRDefault="009C13B7" w:rsidP="009C13B7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Bilancu – obrazac BIL</w:t>
      </w:r>
    </w:p>
    <w:p w:rsidR="00585312" w:rsidRPr="00520019" w:rsidRDefault="00585312" w:rsidP="0058531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46418" w:rsidRDefault="00A46418" w:rsidP="00A46418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Izvještaj o obvezama – Obrazac OBVEZE</w:t>
      </w:r>
    </w:p>
    <w:p w:rsidR="00E1209A" w:rsidRDefault="00E1209A" w:rsidP="00E1209A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1209A" w:rsidRDefault="00E1209A" w:rsidP="00A46418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Izvještaj o rashodima prema funkcijskoj klasifikaciji – Obrazac RAS funkcijski</w:t>
      </w:r>
    </w:p>
    <w:p w:rsidR="00585312" w:rsidRPr="00520019" w:rsidRDefault="00585312" w:rsidP="00585312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C13B7" w:rsidRPr="00520019" w:rsidRDefault="009C13B7" w:rsidP="009C13B7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Bilješke</w:t>
      </w:r>
    </w:p>
    <w:p w:rsidR="009C13B7" w:rsidRPr="00520019" w:rsidRDefault="009C13B7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C0706" w:rsidRPr="00520019" w:rsidRDefault="003C0706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76FEC" w:rsidRPr="00520019" w:rsidRDefault="00F840E4" w:rsidP="00F76FE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Dom zdravlja Zadarske županij</w:t>
      </w:r>
      <w:r w:rsidR="00F76FEC" w:rsidRPr="00520019">
        <w:rPr>
          <w:rFonts w:ascii="Arial" w:hAnsi="Arial" w:cs="Arial"/>
          <w:i/>
          <w:color w:val="000000" w:themeColor="text1"/>
          <w:sz w:val="20"/>
          <w:szCs w:val="20"/>
        </w:rPr>
        <w:t>e je zdravstvena ustanova registrirana za obavljanje slijedećih djelatnosti: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obiteljska (opća) medicina,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dentalna zdravstvena zaštita,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zdravstvena zaštita žena,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zdravstvena zaštita predškolske djece,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medicina rada,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laboratorijska dijagnostika,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radiološka dijagnostika,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hr-HR"/>
        </w:rPr>
        <w:t>specijalističko-konzilijarna zdravstvena zaštita (</w:t>
      </w:r>
      <w:proofErr w:type="spellStart"/>
      <w:r w:rsidRPr="0052001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hr-HR"/>
        </w:rPr>
        <w:t>ortodoncija</w:t>
      </w:r>
      <w:proofErr w:type="spellEnd"/>
      <w:r w:rsidRPr="0052001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hr-HR"/>
        </w:rPr>
        <w:t xml:space="preserve"> i oralna kirurgija)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sanitetski prijevoz,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patronažna zdravstvena zaštita,</w:t>
      </w:r>
    </w:p>
    <w:p w:rsidR="00A1676A" w:rsidRPr="00520019" w:rsidRDefault="00A1676A" w:rsidP="00A1676A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zdravstvena njega,</w:t>
      </w:r>
    </w:p>
    <w:p w:rsidR="00973BFB" w:rsidRPr="00E05E0F" w:rsidRDefault="009115D3" w:rsidP="00E05E0F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20019">
        <w:rPr>
          <w:rFonts w:ascii="Arial" w:hAnsi="Arial" w:cs="Arial"/>
          <w:i/>
          <w:color w:val="000000" w:themeColor="text1"/>
          <w:sz w:val="20"/>
          <w:szCs w:val="20"/>
        </w:rPr>
        <w:t>palijativna skrb bolesnika</w:t>
      </w:r>
    </w:p>
    <w:p w:rsidR="006B2B87" w:rsidRDefault="006B2B87" w:rsidP="00602BA3">
      <w:pPr>
        <w:pStyle w:val="Bezproreda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6B2B87" w:rsidRDefault="006B2B87" w:rsidP="00602BA3">
      <w:pPr>
        <w:pStyle w:val="Bezproreda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5137C4" w:rsidRPr="00577B63" w:rsidRDefault="005137C4" w:rsidP="00602BA3">
      <w:pPr>
        <w:pStyle w:val="Bezproreda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77B6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BILJEŠKE UZ </w:t>
      </w:r>
      <w:r w:rsidR="00577B63" w:rsidRPr="00577B6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OBRAZAC PR – RAS</w:t>
      </w:r>
    </w:p>
    <w:p w:rsidR="00380BD6" w:rsidRDefault="00380BD6" w:rsidP="005B126C">
      <w:pPr>
        <w:pStyle w:val="Bezproreda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5B126C" w:rsidRDefault="005B126C" w:rsidP="005B126C">
      <w:pPr>
        <w:pStyle w:val="Bezproreda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PRIHODI:</w:t>
      </w:r>
    </w:p>
    <w:p w:rsidR="005B126C" w:rsidRDefault="005B126C" w:rsidP="005B126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E69DB" w:rsidRDefault="00377473" w:rsidP="005B126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Ukupni prihodi</w:t>
      </w:r>
      <w:r w:rsidR="002C100A">
        <w:rPr>
          <w:rFonts w:ascii="Arial" w:hAnsi="Arial" w:cs="Arial"/>
          <w:i/>
          <w:color w:val="000000" w:themeColor="text1"/>
          <w:sz w:val="20"/>
          <w:szCs w:val="20"/>
        </w:rPr>
        <w:t xml:space="preserve"> (AOP </w:t>
      </w:r>
      <w:r w:rsidR="00BA2CFE">
        <w:rPr>
          <w:rFonts w:ascii="Arial" w:hAnsi="Arial" w:cs="Arial"/>
          <w:i/>
          <w:color w:val="000000" w:themeColor="text1"/>
          <w:sz w:val="20"/>
          <w:szCs w:val="20"/>
        </w:rPr>
        <w:t>403</w:t>
      </w:r>
      <w:r w:rsidR="002C100A">
        <w:rPr>
          <w:rFonts w:ascii="Arial" w:hAnsi="Arial" w:cs="Arial"/>
          <w:i/>
          <w:color w:val="000000" w:themeColor="text1"/>
          <w:sz w:val="20"/>
          <w:szCs w:val="20"/>
        </w:rPr>
        <w:t xml:space="preserve">),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ostvareni </w:t>
      </w:r>
      <w:r w:rsidR="00026F49">
        <w:rPr>
          <w:rFonts w:ascii="Arial" w:hAnsi="Arial" w:cs="Arial"/>
          <w:i/>
          <w:color w:val="000000" w:themeColor="text1"/>
          <w:sz w:val="20"/>
          <w:szCs w:val="20"/>
        </w:rPr>
        <w:t xml:space="preserve">u izvještajnom razdoblju iznose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45.523 tis.kn</w:t>
      </w:r>
      <w:r w:rsidR="002C100A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u odnosu na prethodnu godinu isti su neznatno porasli (+1,5%)</w:t>
      </w:r>
      <w:r w:rsidR="002C100A">
        <w:rPr>
          <w:rFonts w:ascii="Arial" w:hAnsi="Arial" w:cs="Arial"/>
          <w:i/>
          <w:color w:val="000000" w:themeColor="text1"/>
          <w:sz w:val="20"/>
          <w:szCs w:val="20"/>
        </w:rPr>
        <w:t>; sastoje se od</w:t>
      </w:r>
      <w:r w:rsidR="00A22D73"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 w:rsidR="002C100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2D601D" w:rsidRDefault="002C100A" w:rsidP="002D601D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prihoda poslovanja (AOP 001) u iznosu od 45.518 tis.kn</w:t>
      </w:r>
    </w:p>
    <w:p w:rsidR="00377473" w:rsidRDefault="00AB1952" w:rsidP="002D601D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C100A">
        <w:rPr>
          <w:rFonts w:ascii="Arial" w:hAnsi="Arial" w:cs="Arial"/>
          <w:i/>
          <w:color w:val="000000" w:themeColor="text1"/>
          <w:sz w:val="20"/>
          <w:szCs w:val="20"/>
        </w:rPr>
        <w:t>prihoda od prodaje nefinancijske imovine (AOP</w:t>
      </w:r>
      <w:r w:rsidR="002D601D">
        <w:rPr>
          <w:rFonts w:ascii="Arial" w:hAnsi="Arial" w:cs="Arial"/>
          <w:i/>
          <w:color w:val="000000" w:themeColor="text1"/>
          <w:sz w:val="20"/>
          <w:szCs w:val="20"/>
        </w:rPr>
        <w:t xml:space="preserve"> 304) u iznosu od 5 tis.kn (u naravi se odnose na prihode od prodaje stanova)</w:t>
      </w:r>
    </w:p>
    <w:p w:rsidR="00380BD6" w:rsidRPr="0087503A" w:rsidRDefault="00380BD6" w:rsidP="00380BD6">
      <w:pPr>
        <w:pStyle w:val="Bezproreda"/>
        <w:rPr>
          <w:rFonts w:ascii="Arial" w:hAnsi="Arial" w:cs="Arial"/>
          <w:i/>
          <w:sz w:val="20"/>
          <w:szCs w:val="20"/>
        </w:rPr>
      </w:pPr>
    </w:p>
    <w:p w:rsidR="00A22D73" w:rsidRPr="0087503A" w:rsidRDefault="00A22D73" w:rsidP="00A22D7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87503A">
        <w:rPr>
          <w:rFonts w:ascii="Arial" w:hAnsi="Arial" w:cs="Arial"/>
          <w:i/>
          <w:sz w:val="20"/>
          <w:szCs w:val="20"/>
        </w:rPr>
        <w:t>Struktura prihoda</w:t>
      </w:r>
      <w:r w:rsidR="003B3809">
        <w:rPr>
          <w:rFonts w:ascii="Arial" w:hAnsi="Arial" w:cs="Arial"/>
          <w:i/>
          <w:sz w:val="20"/>
          <w:szCs w:val="20"/>
        </w:rPr>
        <w:t xml:space="preserve"> poslovanja ostvarenih u izvještajnom razdoblju</w:t>
      </w:r>
      <w:r w:rsidRPr="0087503A">
        <w:rPr>
          <w:rFonts w:ascii="Arial" w:hAnsi="Arial" w:cs="Arial"/>
          <w:i/>
          <w:sz w:val="20"/>
          <w:szCs w:val="20"/>
        </w:rPr>
        <w:t xml:space="preserve"> je sljedeća:</w:t>
      </w:r>
    </w:p>
    <w:p w:rsidR="0087503A" w:rsidRDefault="00A22D73" w:rsidP="00A22D73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 w:rsidRPr="0087503A">
        <w:rPr>
          <w:rFonts w:ascii="Arial" w:hAnsi="Arial" w:cs="Arial"/>
          <w:i/>
          <w:sz w:val="20"/>
          <w:szCs w:val="20"/>
        </w:rPr>
        <w:t>prihod</w:t>
      </w:r>
      <w:r w:rsidR="00A20F05" w:rsidRPr="0087503A">
        <w:rPr>
          <w:rFonts w:ascii="Arial" w:hAnsi="Arial" w:cs="Arial"/>
          <w:i/>
          <w:sz w:val="20"/>
          <w:szCs w:val="20"/>
        </w:rPr>
        <w:t xml:space="preserve">i od imovine (AOP 074) realizirani </w:t>
      </w:r>
      <w:r w:rsidRPr="0087503A">
        <w:rPr>
          <w:rFonts w:ascii="Arial" w:hAnsi="Arial" w:cs="Arial"/>
          <w:i/>
          <w:sz w:val="20"/>
          <w:szCs w:val="20"/>
        </w:rPr>
        <w:t xml:space="preserve">su u iznosu od </w:t>
      </w:r>
      <w:r w:rsidR="00D124B9" w:rsidRPr="0087503A">
        <w:rPr>
          <w:rFonts w:ascii="Arial" w:hAnsi="Arial" w:cs="Arial"/>
          <w:i/>
          <w:sz w:val="20"/>
          <w:szCs w:val="20"/>
        </w:rPr>
        <w:t>80 tis.kn</w:t>
      </w:r>
      <w:r w:rsidR="00A20F05" w:rsidRPr="0087503A">
        <w:rPr>
          <w:rFonts w:ascii="Arial" w:hAnsi="Arial" w:cs="Arial"/>
          <w:i/>
          <w:sz w:val="20"/>
          <w:szCs w:val="20"/>
        </w:rPr>
        <w:t xml:space="preserve"> ili 37,2% realizacije iz prethodne godine</w:t>
      </w:r>
      <w:r w:rsidR="0087503A" w:rsidRPr="0087503A">
        <w:rPr>
          <w:rFonts w:ascii="Arial" w:hAnsi="Arial" w:cs="Arial"/>
          <w:i/>
          <w:sz w:val="20"/>
          <w:szCs w:val="20"/>
        </w:rPr>
        <w:t xml:space="preserve">. U naravi se radi o prihodima od kamata na oročena sredstva i od </w:t>
      </w:r>
      <w:proofErr w:type="spellStart"/>
      <w:r w:rsidR="0087503A" w:rsidRPr="0087503A">
        <w:rPr>
          <w:rFonts w:ascii="Arial" w:hAnsi="Arial" w:cs="Arial"/>
          <w:i/>
          <w:sz w:val="20"/>
          <w:szCs w:val="20"/>
        </w:rPr>
        <w:t>a`vista</w:t>
      </w:r>
      <w:proofErr w:type="spellEnd"/>
      <w:r w:rsidR="0087503A" w:rsidRPr="0087503A">
        <w:rPr>
          <w:rFonts w:ascii="Arial" w:hAnsi="Arial" w:cs="Arial"/>
          <w:i/>
          <w:sz w:val="20"/>
          <w:szCs w:val="20"/>
        </w:rPr>
        <w:t xml:space="preserve"> kamata, pri čemu u 2017.g. nisu ostva</w:t>
      </w:r>
      <w:r w:rsidR="00F63CBD">
        <w:rPr>
          <w:rFonts w:ascii="Arial" w:hAnsi="Arial" w:cs="Arial"/>
          <w:i/>
          <w:sz w:val="20"/>
          <w:szCs w:val="20"/>
        </w:rPr>
        <w:t>reni prihodi od zateznih kamata i ovrha.</w:t>
      </w:r>
    </w:p>
    <w:p w:rsidR="001E1F67" w:rsidRPr="0087503A" w:rsidRDefault="001E1F67" w:rsidP="001E1F67">
      <w:pPr>
        <w:pStyle w:val="Bezproreda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A20F05" w:rsidRDefault="001E1F67" w:rsidP="00291122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 w:rsidRPr="001467AF">
        <w:rPr>
          <w:rFonts w:ascii="Arial" w:hAnsi="Arial" w:cs="Arial"/>
          <w:i/>
          <w:sz w:val="20"/>
          <w:szCs w:val="20"/>
        </w:rPr>
        <w:t>prihodi od upravnih i administrativnih pristojbi, pristojbi po posebnim propisima i naknadama (AOP 105) realizirani su u iznosu od 879 tis.kn</w:t>
      </w:r>
      <w:r w:rsidR="005454EE" w:rsidRPr="001467AF">
        <w:rPr>
          <w:rFonts w:ascii="Arial" w:hAnsi="Arial" w:cs="Arial"/>
          <w:i/>
          <w:sz w:val="20"/>
          <w:szCs w:val="20"/>
        </w:rPr>
        <w:t>, u odnosu na prethodno izvještajno razdoblje bilježe porast za</w:t>
      </w:r>
      <w:r w:rsidR="000960B5" w:rsidRPr="001467AF">
        <w:rPr>
          <w:rFonts w:ascii="Arial" w:hAnsi="Arial" w:cs="Arial"/>
          <w:i/>
          <w:sz w:val="20"/>
          <w:szCs w:val="20"/>
        </w:rPr>
        <w:t xml:space="preserve"> (+6,6%)</w:t>
      </w:r>
      <w:r w:rsidR="009109D2" w:rsidRPr="001467AF">
        <w:rPr>
          <w:rFonts w:ascii="Arial" w:hAnsi="Arial" w:cs="Arial"/>
          <w:i/>
          <w:sz w:val="20"/>
          <w:szCs w:val="20"/>
        </w:rPr>
        <w:t xml:space="preserve">, a u naravi se odnose na: dopunsko zdravstveno osiguranje, </w:t>
      </w:r>
      <w:r w:rsidR="001467AF" w:rsidRPr="001467AF">
        <w:rPr>
          <w:rFonts w:ascii="Arial" w:hAnsi="Arial" w:cs="Arial"/>
          <w:i/>
          <w:sz w:val="20"/>
          <w:szCs w:val="20"/>
        </w:rPr>
        <w:t xml:space="preserve">refundacije </w:t>
      </w:r>
      <w:r w:rsidR="001467AF">
        <w:rPr>
          <w:rFonts w:ascii="Arial" w:hAnsi="Arial" w:cs="Arial"/>
          <w:i/>
          <w:sz w:val="20"/>
          <w:szCs w:val="20"/>
        </w:rPr>
        <w:t>šteta i stručno osposobljavanje.</w:t>
      </w:r>
    </w:p>
    <w:p w:rsidR="003F5F82" w:rsidRDefault="003F5F82" w:rsidP="003F5F82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3F5F82" w:rsidRDefault="003F5F82" w:rsidP="003F5F82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 w:rsidRPr="003F5F82">
        <w:rPr>
          <w:rFonts w:ascii="Arial" w:hAnsi="Arial" w:cs="Arial"/>
          <w:i/>
          <w:sz w:val="20"/>
          <w:szCs w:val="20"/>
        </w:rPr>
        <w:t xml:space="preserve">prihodi od </w:t>
      </w:r>
      <w:r>
        <w:rPr>
          <w:rFonts w:ascii="Arial" w:hAnsi="Arial" w:cs="Arial"/>
          <w:i/>
          <w:sz w:val="20"/>
          <w:szCs w:val="20"/>
        </w:rPr>
        <w:t>prodaje proizvoda i robe (AOP 125) realizirani su u iznosu od 1.812 tis.kn ili 98,6% realizacije prethodne godine, u naravi se odnose na prihode od zakupa.</w:t>
      </w:r>
    </w:p>
    <w:p w:rsidR="003F5F82" w:rsidRDefault="003F5F82" w:rsidP="003F5F82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3F5F82" w:rsidRDefault="007E18AA" w:rsidP="003F5F82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prihodi od pruženih usluga (AOP 126) realizirani su u iznosu od 2.288 tis.kn ili 79,5% </w:t>
      </w:r>
      <w:r w:rsidRPr="0087503A">
        <w:rPr>
          <w:rFonts w:ascii="Arial" w:hAnsi="Arial" w:cs="Arial"/>
          <w:i/>
          <w:sz w:val="20"/>
          <w:szCs w:val="20"/>
        </w:rPr>
        <w:t>realizacije iz prethodne godine</w:t>
      </w:r>
      <w:r>
        <w:rPr>
          <w:rFonts w:ascii="Arial" w:hAnsi="Arial" w:cs="Arial"/>
          <w:i/>
          <w:sz w:val="20"/>
          <w:szCs w:val="20"/>
        </w:rPr>
        <w:t>, u naravi se odnose na: prihode od medicine rada, od pripravnika, od hitne i ostalih usluga</w:t>
      </w:r>
      <w:r w:rsidR="00632E74">
        <w:rPr>
          <w:rFonts w:ascii="Arial" w:hAnsi="Arial" w:cs="Arial"/>
          <w:i/>
          <w:sz w:val="20"/>
          <w:szCs w:val="20"/>
        </w:rPr>
        <w:t xml:space="preserve"> koje pacijenti plate izvan osiguranja s HZZO-om.</w:t>
      </w:r>
      <w:r w:rsidR="0084246D">
        <w:rPr>
          <w:rFonts w:ascii="Arial" w:hAnsi="Arial" w:cs="Arial"/>
          <w:i/>
          <w:sz w:val="20"/>
          <w:szCs w:val="20"/>
        </w:rPr>
        <w:t xml:space="preserve"> </w:t>
      </w:r>
    </w:p>
    <w:p w:rsidR="00595867" w:rsidRDefault="00595867" w:rsidP="00595867">
      <w:pPr>
        <w:pStyle w:val="Bezproreda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4246D" w:rsidRDefault="00FB464E" w:rsidP="003F5F82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prihodi od donacija (AOP 128) realizirani su u istom iznosu kao i prethodne godine 1.5 tis.kn.</w:t>
      </w:r>
    </w:p>
    <w:p w:rsidR="00862EA4" w:rsidRDefault="00862EA4" w:rsidP="00862EA4">
      <w:pPr>
        <w:pStyle w:val="Bezproreda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FB464E" w:rsidRDefault="00862EA4" w:rsidP="003F5F82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prihodi od HZZO na temelju ugovornih obveza (AOP 135) realizirani su u iznosu od 40.457 tis.kn, u odnosu na prethodno izvještajno razdoblje isti bilježe porast od (+3,5%)</w:t>
      </w:r>
      <w:r w:rsidR="006C6780">
        <w:rPr>
          <w:rFonts w:ascii="Arial" w:hAnsi="Arial" w:cs="Arial"/>
          <w:i/>
          <w:sz w:val="20"/>
          <w:szCs w:val="20"/>
        </w:rPr>
        <w:t>.</w:t>
      </w:r>
    </w:p>
    <w:p w:rsidR="002D601D" w:rsidRDefault="002D601D" w:rsidP="002D601D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2D601D" w:rsidRDefault="002D601D" w:rsidP="00012A18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Prihodi od HZZO su najzastupljeniji i čine 89% izvora financiranja, a </w:t>
      </w:r>
      <w:r w:rsidR="00026F49">
        <w:rPr>
          <w:rFonts w:ascii="Arial" w:hAnsi="Arial" w:cs="Arial"/>
          <w:i/>
          <w:sz w:val="20"/>
          <w:szCs w:val="20"/>
        </w:rPr>
        <w:t xml:space="preserve">vlastiti </w:t>
      </w:r>
      <w:r>
        <w:rPr>
          <w:rFonts w:ascii="Arial" w:hAnsi="Arial" w:cs="Arial"/>
          <w:i/>
          <w:sz w:val="20"/>
          <w:szCs w:val="20"/>
        </w:rPr>
        <w:t>prihodi koje Ustanova ostvari pružanjem usluga (od zakupa i dr.) na tržištu čine 9% izvora fina</w:t>
      </w:r>
      <w:r w:rsidR="00DE274F"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</w:rPr>
        <w:t>ciranja.</w:t>
      </w:r>
    </w:p>
    <w:p w:rsidR="001467AF" w:rsidRPr="000960B5" w:rsidRDefault="001467AF" w:rsidP="002D601D">
      <w:pPr>
        <w:pStyle w:val="Bezproreda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380BD6" w:rsidRPr="00FB6D36" w:rsidRDefault="00380BD6" w:rsidP="002D601D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FB6D36">
        <w:rPr>
          <w:rFonts w:ascii="Arial" w:hAnsi="Arial" w:cs="Arial"/>
          <w:i/>
          <w:sz w:val="20"/>
          <w:szCs w:val="20"/>
        </w:rPr>
        <w:t xml:space="preserve"> </w:t>
      </w:r>
    </w:p>
    <w:p w:rsidR="00F76FEC" w:rsidRPr="00FB6D36" w:rsidRDefault="00FB6D36" w:rsidP="00EA7FF7">
      <w:pPr>
        <w:pStyle w:val="Bezproreda"/>
        <w:jc w:val="both"/>
        <w:rPr>
          <w:rFonts w:ascii="Arial" w:hAnsi="Arial" w:cs="Arial"/>
          <w:b/>
          <w:i/>
          <w:sz w:val="20"/>
          <w:szCs w:val="20"/>
        </w:rPr>
      </w:pPr>
      <w:r w:rsidRPr="00FB6D36">
        <w:rPr>
          <w:rFonts w:ascii="Arial" w:hAnsi="Arial" w:cs="Arial"/>
          <w:b/>
          <w:i/>
          <w:sz w:val="20"/>
          <w:szCs w:val="20"/>
        </w:rPr>
        <w:t>RASHODI:</w:t>
      </w:r>
    </w:p>
    <w:p w:rsidR="009115D3" w:rsidRDefault="009115D3" w:rsidP="00EA7FF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DE274F" w:rsidRDefault="00DE274F" w:rsidP="00DE274F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Ukupni rashodi (AOP 404),  ostvareni u izvještajnom razdoblju iznose 50.400 tis.kn, u odnosu na izvještajno razdoblje prošle godine isti su porasli za (+10,1%)</w:t>
      </w:r>
      <w:r w:rsidR="00E724D9">
        <w:rPr>
          <w:rFonts w:ascii="Arial" w:hAnsi="Arial" w:cs="Arial"/>
          <w:i/>
          <w:color w:val="000000" w:themeColor="text1"/>
          <w:sz w:val="20"/>
          <w:szCs w:val="20"/>
        </w:rPr>
        <w:t xml:space="preserve">, a sastoje se od: </w:t>
      </w:r>
    </w:p>
    <w:p w:rsidR="003B3809" w:rsidRDefault="003B3809" w:rsidP="00DE274F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E274F" w:rsidRDefault="003B3809" w:rsidP="00DE274F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rashoda poslovanja</w:t>
      </w:r>
      <w:r w:rsidR="00DE274F">
        <w:rPr>
          <w:rFonts w:ascii="Arial" w:hAnsi="Arial" w:cs="Arial"/>
          <w:i/>
          <w:color w:val="000000" w:themeColor="text1"/>
          <w:sz w:val="20"/>
          <w:szCs w:val="20"/>
        </w:rPr>
        <w:t xml:space="preserve"> (AOP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148</w:t>
      </w:r>
      <w:r w:rsidR="00DE274F">
        <w:rPr>
          <w:rFonts w:ascii="Arial" w:hAnsi="Arial" w:cs="Arial"/>
          <w:i/>
          <w:color w:val="000000" w:themeColor="text1"/>
          <w:sz w:val="20"/>
          <w:szCs w:val="20"/>
        </w:rPr>
        <w:t xml:space="preserve">) u iznosu od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46.628 tis.kn</w:t>
      </w:r>
    </w:p>
    <w:p w:rsidR="003B3809" w:rsidRDefault="003B3809" w:rsidP="00DE274F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rashoda za nabavu nefinancijske imovine u iznosu od (AOP 341) u iznosu od 3.772 tis.kn</w:t>
      </w:r>
    </w:p>
    <w:p w:rsidR="009115D3" w:rsidRDefault="009115D3" w:rsidP="00EA7FF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9115D3" w:rsidRDefault="009115D3" w:rsidP="00EA7FF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7304E1" w:rsidRDefault="003B3809" w:rsidP="002F4FF6">
      <w:pPr>
        <w:pStyle w:val="Bezproreda"/>
        <w:numPr>
          <w:ilvl w:val="0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3B3809">
        <w:rPr>
          <w:rFonts w:ascii="Arial" w:hAnsi="Arial" w:cs="Arial"/>
          <w:i/>
          <w:sz w:val="20"/>
          <w:szCs w:val="20"/>
        </w:rPr>
        <w:t>Struktura rashoda poslovanja ostvarenih u izvještajnom razdoblju je sljedeća</w:t>
      </w:r>
      <w:r w:rsidR="007304E1">
        <w:rPr>
          <w:rFonts w:ascii="Arial" w:hAnsi="Arial" w:cs="Arial"/>
          <w:i/>
          <w:sz w:val="20"/>
          <w:szCs w:val="20"/>
        </w:rPr>
        <w:t>:</w:t>
      </w:r>
    </w:p>
    <w:p w:rsidR="007304E1" w:rsidRPr="00F772EA" w:rsidRDefault="007304E1" w:rsidP="007304E1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304E1" w:rsidRPr="00F772EA" w:rsidRDefault="007304E1" w:rsidP="007304E1">
      <w:pPr>
        <w:pStyle w:val="Bezproreda"/>
        <w:numPr>
          <w:ilvl w:val="0"/>
          <w:numId w:val="16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 xml:space="preserve">rashodi za zaposlene (AOP 149) 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>32.030 tis.kn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>6</w:t>
      </w:r>
      <w:r w:rsidR="00B4472B">
        <w:rPr>
          <w:rFonts w:ascii="Arial" w:hAnsi="Arial" w:cs="Arial"/>
          <w:i/>
          <w:color w:val="000000" w:themeColor="text1"/>
          <w:sz w:val="20"/>
          <w:szCs w:val="20"/>
        </w:rPr>
        <w:t>8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B4472B">
        <w:rPr>
          <w:rFonts w:ascii="Arial" w:hAnsi="Arial" w:cs="Arial"/>
          <w:i/>
          <w:color w:val="000000" w:themeColor="text1"/>
          <w:sz w:val="20"/>
          <w:szCs w:val="20"/>
        </w:rPr>
        <w:t>69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%</w:t>
      </w:r>
    </w:p>
    <w:p w:rsidR="007304E1" w:rsidRPr="00F772EA" w:rsidRDefault="007304E1" w:rsidP="007304E1">
      <w:pPr>
        <w:pStyle w:val="Bezproreda"/>
        <w:numPr>
          <w:ilvl w:val="0"/>
          <w:numId w:val="16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materijalni rashodi (AOP 160)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>14.578 tis.kn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B4472B">
        <w:rPr>
          <w:rFonts w:ascii="Arial" w:hAnsi="Arial" w:cs="Arial"/>
          <w:i/>
          <w:color w:val="000000" w:themeColor="text1"/>
          <w:sz w:val="20"/>
          <w:szCs w:val="20"/>
        </w:rPr>
        <w:t>31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B4472B">
        <w:rPr>
          <w:rFonts w:ascii="Arial" w:hAnsi="Arial" w:cs="Arial"/>
          <w:i/>
          <w:color w:val="000000" w:themeColor="text1"/>
          <w:sz w:val="20"/>
          <w:szCs w:val="20"/>
        </w:rPr>
        <w:t>26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%</w:t>
      </w:r>
    </w:p>
    <w:p w:rsidR="007304E1" w:rsidRPr="00F772EA" w:rsidRDefault="007304E1" w:rsidP="007304E1">
      <w:pPr>
        <w:pStyle w:val="Bezproreda"/>
        <w:numPr>
          <w:ilvl w:val="0"/>
          <w:numId w:val="16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 xml:space="preserve">financijski rashodi (AOP 193) 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    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 18  tis.kn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0,0</w:t>
      </w:r>
      <w:r w:rsidR="00D44D22" w:rsidRPr="00F772EA">
        <w:rPr>
          <w:rFonts w:ascii="Arial" w:hAnsi="Arial" w:cs="Arial"/>
          <w:i/>
          <w:color w:val="000000" w:themeColor="text1"/>
          <w:sz w:val="20"/>
          <w:szCs w:val="20"/>
        </w:rPr>
        <w:t>4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%</w:t>
      </w:r>
    </w:p>
    <w:p w:rsidR="007304E1" w:rsidRPr="00F772EA" w:rsidRDefault="007304E1" w:rsidP="007304E1">
      <w:pPr>
        <w:pStyle w:val="Bezproreda"/>
        <w:numPr>
          <w:ilvl w:val="0"/>
          <w:numId w:val="16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ostali rashodi (AOP 248)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</w:t>
      </w:r>
      <w:r w:rsidR="00D34E1D" w:rsidRPr="00F772EA">
        <w:rPr>
          <w:rFonts w:ascii="Arial" w:hAnsi="Arial" w:cs="Arial"/>
          <w:i/>
          <w:color w:val="000000" w:themeColor="text1"/>
          <w:sz w:val="20"/>
          <w:szCs w:val="20"/>
        </w:rPr>
        <w:t xml:space="preserve">    3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 xml:space="preserve"> tis.kn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0,</w:t>
      </w:r>
      <w:r w:rsidR="00D44D22" w:rsidRPr="00F772EA">
        <w:rPr>
          <w:rFonts w:ascii="Arial" w:hAnsi="Arial" w:cs="Arial"/>
          <w:i/>
          <w:color w:val="000000" w:themeColor="text1"/>
          <w:sz w:val="20"/>
          <w:szCs w:val="20"/>
        </w:rPr>
        <w:t>01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%</w:t>
      </w: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:rsidR="007304E1" w:rsidRPr="00F772EA" w:rsidRDefault="007304E1" w:rsidP="007304E1">
      <w:pPr>
        <w:pStyle w:val="Bezproreda"/>
        <w:ind w:left="720"/>
        <w:rPr>
          <w:rFonts w:ascii="Arial" w:hAnsi="Arial" w:cs="Arial"/>
          <w:i/>
          <w:color w:val="000000" w:themeColor="text1"/>
          <w:sz w:val="20"/>
          <w:szCs w:val="20"/>
        </w:rPr>
      </w:pPr>
      <w:r w:rsidRPr="00F772EA">
        <w:rPr>
          <w:rFonts w:ascii="Arial" w:hAnsi="Arial" w:cs="Arial"/>
          <w:i/>
          <w:color w:val="000000" w:themeColor="text1"/>
          <w:sz w:val="20"/>
          <w:szCs w:val="20"/>
        </w:rPr>
        <w:t>_______________________________</w:t>
      </w:r>
      <w:r w:rsidRPr="00F772E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       ukupno:      </w:t>
      </w:r>
      <w:r w:rsidR="00F772EA" w:rsidRPr="00F772E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46</w:t>
      </w:r>
      <w:r w:rsidRPr="00F772E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.</w:t>
      </w:r>
      <w:r w:rsidR="00F772EA" w:rsidRPr="00F772E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628</w:t>
      </w:r>
      <w:r w:rsidRPr="00F772E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tis.kn</w:t>
      </w:r>
      <w:r w:rsidRPr="00F772E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ab/>
        <w:t xml:space="preserve">           100,00%</w:t>
      </w:r>
    </w:p>
    <w:p w:rsidR="007304E1" w:rsidRPr="00012A18" w:rsidRDefault="007304E1" w:rsidP="007304E1">
      <w:pPr>
        <w:pStyle w:val="Bezproreda"/>
        <w:rPr>
          <w:rFonts w:ascii="Arial" w:hAnsi="Arial" w:cs="Arial"/>
          <w:color w:val="000000" w:themeColor="text1"/>
          <w:sz w:val="20"/>
          <w:szCs w:val="20"/>
        </w:rPr>
      </w:pPr>
    </w:p>
    <w:p w:rsidR="007304E1" w:rsidRPr="009B1C67" w:rsidRDefault="007304E1" w:rsidP="007304E1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Temeljem naprijed navedenih podataka, </w:t>
      </w:r>
      <w:r w:rsidR="00491D58" w:rsidRPr="009B1C67">
        <w:rPr>
          <w:rFonts w:ascii="Arial" w:hAnsi="Arial" w:cs="Arial"/>
          <w:i/>
          <w:color w:val="000000" w:themeColor="text1"/>
          <w:sz w:val="20"/>
          <w:szCs w:val="20"/>
        </w:rPr>
        <w:t>evidentno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 je da su u rashodima poslovanja najzastupljeniji rashodi za zaposlene (AOP 1</w:t>
      </w:r>
      <w:r w:rsidR="00012A18" w:rsidRPr="009B1C67">
        <w:rPr>
          <w:rFonts w:ascii="Arial" w:hAnsi="Arial" w:cs="Arial"/>
          <w:i/>
          <w:color w:val="000000" w:themeColor="text1"/>
          <w:sz w:val="20"/>
          <w:szCs w:val="20"/>
        </w:rPr>
        <w:t>49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>), u odnosu na prethodnu godinu isti su porasli za (7</w:t>
      </w:r>
      <w:r w:rsidR="00012A18" w:rsidRPr="009B1C67">
        <w:rPr>
          <w:rFonts w:ascii="Arial" w:hAnsi="Arial" w:cs="Arial"/>
          <w:i/>
          <w:color w:val="000000" w:themeColor="text1"/>
          <w:sz w:val="20"/>
          <w:szCs w:val="20"/>
        </w:rPr>
        <w:t>,3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>%) usl</w:t>
      </w:r>
      <w:r w:rsidR="00012A18" w:rsidRPr="009B1C67">
        <w:rPr>
          <w:rFonts w:ascii="Arial" w:hAnsi="Arial" w:cs="Arial"/>
          <w:i/>
          <w:color w:val="000000" w:themeColor="text1"/>
          <w:sz w:val="20"/>
          <w:szCs w:val="20"/>
        </w:rPr>
        <w:t>ijed povećanja broja djelatnika i rasta plaća</w:t>
      </w:r>
      <w:r w:rsidR="009D6962"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12A18"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 temeljem poštivanja odredi Kolektivnog ugovora.</w:t>
      </w:r>
    </w:p>
    <w:p w:rsidR="00387097" w:rsidRDefault="007304E1" w:rsidP="00387097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Prosječan broj djelatnika na osnovu ukalkuliranih sati rada od 01.01.201</w:t>
      </w:r>
      <w:r w:rsidR="009B1C67" w:rsidRPr="009B1C67">
        <w:rPr>
          <w:rFonts w:ascii="Arial" w:hAnsi="Arial" w:cs="Arial"/>
          <w:i/>
          <w:color w:val="000000" w:themeColor="text1"/>
          <w:sz w:val="20"/>
          <w:szCs w:val="20"/>
        </w:rPr>
        <w:t>7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>. do 31.12.201</w:t>
      </w:r>
      <w:r w:rsidR="009B1C67" w:rsidRPr="009B1C67">
        <w:rPr>
          <w:rFonts w:ascii="Arial" w:hAnsi="Arial" w:cs="Arial"/>
          <w:i/>
          <w:color w:val="000000" w:themeColor="text1"/>
          <w:sz w:val="20"/>
          <w:szCs w:val="20"/>
        </w:rPr>
        <w:t>7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 je 2</w:t>
      </w:r>
      <w:r w:rsidR="009B1C67" w:rsidRPr="009B1C67">
        <w:rPr>
          <w:rFonts w:ascii="Arial" w:hAnsi="Arial" w:cs="Arial"/>
          <w:i/>
          <w:color w:val="000000" w:themeColor="text1"/>
          <w:sz w:val="20"/>
          <w:szCs w:val="20"/>
        </w:rPr>
        <w:t>97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 (AOP 64</w:t>
      </w:r>
      <w:r w:rsidR="009B1C67" w:rsidRPr="009B1C67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), a prethodne godine u istom razdoblju ustanova je zapošljavala </w:t>
      </w:r>
      <w:r w:rsidR="009B1C67" w:rsidRPr="009B1C67">
        <w:rPr>
          <w:rFonts w:ascii="Arial" w:hAnsi="Arial" w:cs="Arial"/>
          <w:i/>
          <w:color w:val="000000" w:themeColor="text1"/>
          <w:sz w:val="20"/>
          <w:szCs w:val="20"/>
        </w:rPr>
        <w:t>286</w:t>
      </w:r>
      <w:r w:rsidRPr="009B1C67">
        <w:rPr>
          <w:rFonts w:ascii="Arial" w:hAnsi="Arial" w:cs="Arial"/>
          <w:i/>
          <w:color w:val="000000" w:themeColor="text1"/>
          <w:sz w:val="20"/>
          <w:szCs w:val="20"/>
        </w:rPr>
        <w:t xml:space="preserve"> djelatnika.</w:t>
      </w:r>
    </w:p>
    <w:p w:rsidR="00B4472B" w:rsidRDefault="00DD3C3C" w:rsidP="00387097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D3C3C">
        <w:rPr>
          <w:rFonts w:ascii="Arial" w:hAnsi="Arial" w:cs="Arial"/>
          <w:i/>
          <w:color w:val="000000" w:themeColor="text1"/>
          <w:sz w:val="20"/>
          <w:szCs w:val="20"/>
        </w:rPr>
        <w:t xml:space="preserve">Materijalni rashodi (AOP 160) u izvještajnom razdoblju </w:t>
      </w:r>
      <w:r w:rsidR="004A7BAA">
        <w:rPr>
          <w:rFonts w:ascii="Arial" w:hAnsi="Arial" w:cs="Arial"/>
          <w:i/>
          <w:color w:val="000000" w:themeColor="text1"/>
          <w:sz w:val="20"/>
          <w:szCs w:val="20"/>
        </w:rPr>
        <w:t>realizirani</w:t>
      </w:r>
      <w:r w:rsidRPr="00DD3C3C">
        <w:rPr>
          <w:rFonts w:ascii="Arial" w:hAnsi="Arial" w:cs="Arial"/>
          <w:i/>
          <w:color w:val="000000" w:themeColor="text1"/>
          <w:sz w:val="20"/>
          <w:szCs w:val="20"/>
        </w:rPr>
        <w:t xml:space="preserve"> su u iznosu od 14.578 tis.kn, u odnosu na prethodno izvještajno razdoblje isti bilježe porast od (+</w:t>
      </w:r>
      <w:r>
        <w:rPr>
          <w:rFonts w:ascii="Arial" w:hAnsi="Arial" w:cs="Arial"/>
          <w:i/>
          <w:color w:val="000000" w:themeColor="text1"/>
          <w:sz w:val="20"/>
          <w:szCs w:val="20"/>
        </w:rPr>
        <w:t>7,6</w:t>
      </w:r>
      <w:r w:rsidRPr="00DD3C3C">
        <w:rPr>
          <w:rFonts w:ascii="Arial" w:hAnsi="Arial" w:cs="Arial"/>
          <w:i/>
          <w:color w:val="000000" w:themeColor="text1"/>
          <w:sz w:val="20"/>
          <w:szCs w:val="20"/>
        </w:rPr>
        <w:t>%)</w:t>
      </w:r>
      <w:r w:rsidR="006E0FCA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:rsidR="006E0FCA" w:rsidRDefault="006E0FCA" w:rsidP="00DD3C3C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Struktura materijalnih rashoda je sljedeća:</w:t>
      </w:r>
    </w:p>
    <w:p w:rsidR="00854C82" w:rsidRDefault="006E0FCA" w:rsidP="00B635F3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naknad</w:t>
      </w:r>
      <w:r w:rsidR="00BC11FF">
        <w:rPr>
          <w:rFonts w:ascii="Arial" w:hAnsi="Arial" w:cs="Arial"/>
          <w:i/>
          <w:color w:val="000000" w:themeColor="text1"/>
          <w:sz w:val="20"/>
          <w:szCs w:val="20"/>
        </w:rPr>
        <w:t xml:space="preserve">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troškova zaposlenima (AOP 161) </w:t>
      </w:r>
      <w:r w:rsidR="00BC11FF">
        <w:rPr>
          <w:rFonts w:ascii="Arial" w:hAnsi="Arial" w:cs="Arial"/>
          <w:i/>
          <w:color w:val="000000" w:themeColor="text1"/>
          <w:sz w:val="20"/>
          <w:szCs w:val="20"/>
        </w:rPr>
        <w:t xml:space="preserve">realizirana je u iznosu od </w:t>
      </w:r>
      <w:r w:rsidRPr="00BC11FF">
        <w:rPr>
          <w:rFonts w:ascii="Arial" w:hAnsi="Arial" w:cs="Arial"/>
          <w:i/>
          <w:color w:val="000000" w:themeColor="text1"/>
          <w:sz w:val="20"/>
          <w:szCs w:val="20"/>
        </w:rPr>
        <w:t>1.142 tis.kn</w:t>
      </w:r>
      <w:r w:rsidR="00BC11FF">
        <w:rPr>
          <w:rFonts w:ascii="Arial" w:hAnsi="Arial" w:cs="Arial"/>
          <w:i/>
          <w:color w:val="000000" w:themeColor="text1"/>
          <w:sz w:val="20"/>
          <w:szCs w:val="20"/>
        </w:rPr>
        <w:t xml:space="preserve"> ili 93,4% realizacije iz prethodne godine</w:t>
      </w:r>
      <w:r w:rsidR="001538F4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854C82">
        <w:rPr>
          <w:rFonts w:ascii="Arial" w:hAnsi="Arial" w:cs="Arial"/>
          <w:i/>
          <w:color w:val="000000" w:themeColor="text1"/>
          <w:sz w:val="20"/>
          <w:szCs w:val="20"/>
        </w:rPr>
        <w:t xml:space="preserve"> U ovoj skupini rashoda najzastupljeniji su rashodi za prijevoz, rad na terenu i odvojeni život  u iznosu od 1.028 tis.kn, ali u odnosu na prošlu godinu ovaj rashod bilježi neznatan porast od svega (+0,1</w:t>
      </w:r>
      <w:r w:rsidR="00E6563D">
        <w:rPr>
          <w:rFonts w:ascii="Arial" w:hAnsi="Arial" w:cs="Arial"/>
          <w:i/>
          <w:color w:val="000000" w:themeColor="text1"/>
          <w:sz w:val="20"/>
          <w:szCs w:val="20"/>
        </w:rPr>
        <w:t>%).</w:t>
      </w:r>
    </w:p>
    <w:p w:rsidR="001538F4" w:rsidRDefault="0099756F" w:rsidP="000718E4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Na smanjenje ovih rashoda </w:t>
      </w:r>
      <w:r w:rsidR="001538F4">
        <w:rPr>
          <w:rFonts w:ascii="Arial" w:hAnsi="Arial" w:cs="Arial"/>
          <w:i/>
          <w:color w:val="000000" w:themeColor="text1"/>
          <w:sz w:val="20"/>
          <w:szCs w:val="20"/>
        </w:rPr>
        <w:t>utjecali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su:</w:t>
      </w:r>
      <w:r w:rsidR="001538F4">
        <w:rPr>
          <w:rFonts w:ascii="Arial" w:hAnsi="Arial" w:cs="Arial"/>
          <w:i/>
          <w:color w:val="000000" w:themeColor="text1"/>
          <w:sz w:val="20"/>
          <w:szCs w:val="20"/>
        </w:rPr>
        <w:t xml:space="preserve"> manji broj službenih putovanja</w:t>
      </w:r>
      <w:r w:rsidR="00854C82">
        <w:rPr>
          <w:rFonts w:ascii="Arial" w:hAnsi="Arial" w:cs="Arial"/>
          <w:i/>
          <w:color w:val="000000" w:themeColor="text1"/>
          <w:sz w:val="20"/>
          <w:szCs w:val="20"/>
        </w:rPr>
        <w:t xml:space="preserve"> te </w:t>
      </w:r>
      <w:r w:rsidR="005E57F5">
        <w:rPr>
          <w:rFonts w:ascii="Arial" w:hAnsi="Arial" w:cs="Arial"/>
          <w:i/>
          <w:color w:val="000000" w:themeColor="text1"/>
          <w:sz w:val="20"/>
          <w:szCs w:val="20"/>
        </w:rPr>
        <w:t>smanjenje sudjelovanja na seminarima za potrebe stručnog usavršavanja zaposlenika</w:t>
      </w:r>
      <w:r w:rsidR="00854C82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:rsidR="001538F4" w:rsidRDefault="001538F4" w:rsidP="001538F4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F679A" w:rsidRDefault="00B635F3" w:rsidP="00FD0216">
      <w:pPr>
        <w:pStyle w:val="Bezproreda"/>
        <w:numPr>
          <w:ilvl w:val="0"/>
          <w:numId w:val="16"/>
        </w:numPr>
        <w:ind w:left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F679A">
        <w:rPr>
          <w:rFonts w:ascii="Arial" w:hAnsi="Arial" w:cs="Arial"/>
          <w:i/>
          <w:color w:val="000000" w:themeColor="text1"/>
          <w:sz w:val="20"/>
          <w:szCs w:val="20"/>
        </w:rPr>
        <w:t>rashodi za materijal i energiju (AOP 166) realizirani su u iznosu od 4.768 tis.kn</w:t>
      </w:r>
      <w:r w:rsidR="001538F4" w:rsidRPr="00EF679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0718E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E57F5" w:rsidRPr="00EF679A">
        <w:rPr>
          <w:rFonts w:ascii="Arial" w:hAnsi="Arial" w:cs="Arial"/>
          <w:i/>
          <w:color w:val="000000" w:themeColor="text1"/>
          <w:sz w:val="20"/>
          <w:szCs w:val="20"/>
        </w:rPr>
        <w:t xml:space="preserve">u odnosu na prethodno izvještajno razdoblje </w:t>
      </w:r>
      <w:r w:rsidR="001538F4" w:rsidRPr="00EF679A">
        <w:rPr>
          <w:rFonts w:ascii="Arial" w:hAnsi="Arial" w:cs="Arial"/>
          <w:i/>
          <w:color w:val="000000" w:themeColor="text1"/>
          <w:sz w:val="20"/>
          <w:szCs w:val="20"/>
        </w:rPr>
        <w:t xml:space="preserve">bilježe </w:t>
      </w:r>
      <w:r w:rsidRPr="00EF679A">
        <w:rPr>
          <w:rFonts w:ascii="Arial" w:hAnsi="Arial" w:cs="Arial"/>
          <w:i/>
          <w:color w:val="000000" w:themeColor="text1"/>
          <w:sz w:val="20"/>
          <w:szCs w:val="20"/>
        </w:rPr>
        <w:t xml:space="preserve">porast od </w:t>
      </w:r>
      <w:r w:rsidR="005E57F5" w:rsidRPr="00EF679A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Pr="00EF679A">
        <w:rPr>
          <w:rFonts w:ascii="Arial" w:hAnsi="Arial" w:cs="Arial"/>
          <w:i/>
          <w:color w:val="000000" w:themeColor="text1"/>
          <w:sz w:val="20"/>
          <w:szCs w:val="20"/>
        </w:rPr>
        <w:t>+14,9%</w:t>
      </w:r>
      <w:r w:rsidR="005E57F5" w:rsidRPr="00EF679A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1538F4" w:rsidRPr="00EF679A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5E57F5" w:rsidRPr="00EF67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C34E0E" w:rsidRPr="00EF679A">
        <w:rPr>
          <w:rFonts w:ascii="Arial" w:hAnsi="Arial" w:cs="Arial"/>
          <w:i/>
          <w:color w:val="000000" w:themeColor="text1"/>
          <w:sz w:val="20"/>
          <w:szCs w:val="20"/>
        </w:rPr>
        <w:t>T</w:t>
      </w:r>
      <w:r w:rsidR="005E57F5" w:rsidRPr="00EF679A">
        <w:rPr>
          <w:rFonts w:ascii="Arial" w:hAnsi="Arial" w:cs="Arial"/>
          <w:i/>
          <w:color w:val="000000" w:themeColor="text1"/>
          <w:sz w:val="20"/>
          <w:szCs w:val="20"/>
        </w:rPr>
        <w:t xml:space="preserve">ijekom 2017.g. </w:t>
      </w:r>
      <w:r w:rsidR="00C34E0E" w:rsidRPr="00EF679A">
        <w:rPr>
          <w:rFonts w:ascii="Arial" w:hAnsi="Arial" w:cs="Arial"/>
          <w:i/>
          <w:color w:val="000000" w:themeColor="text1"/>
          <w:sz w:val="20"/>
          <w:szCs w:val="20"/>
        </w:rPr>
        <w:t>Dom zdravlja  je preuzeo</w:t>
      </w:r>
      <w:r w:rsidR="005E57F5" w:rsidRPr="00EF679A">
        <w:rPr>
          <w:rFonts w:ascii="Arial" w:hAnsi="Arial" w:cs="Arial"/>
          <w:i/>
          <w:color w:val="000000" w:themeColor="text1"/>
          <w:sz w:val="20"/>
          <w:szCs w:val="20"/>
        </w:rPr>
        <w:t xml:space="preserve"> više ordinacija obiteljske i dentalne medicine, a koje su prije toga bile u koncesiji,  sukladno većoj potrošnji porasli su rashodi: materijala i sirovina, sitnog inventara, uredskog materijal</w:t>
      </w:r>
      <w:r w:rsidR="00320B47" w:rsidRPr="00EF679A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="00E926B7">
        <w:rPr>
          <w:rFonts w:ascii="Arial" w:hAnsi="Arial" w:cs="Arial"/>
          <w:i/>
          <w:color w:val="000000" w:themeColor="text1"/>
          <w:sz w:val="20"/>
          <w:szCs w:val="20"/>
        </w:rPr>
        <w:t xml:space="preserve"> i energije (uzimajući u obzir i povećanje broja prijevoza</w:t>
      </w:r>
      <w:r w:rsidR="000718E4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E926B7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33855" w:rsidRDefault="00E33855" w:rsidP="00E33855">
      <w:pPr>
        <w:pStyle w:val="Bezproreda"/>
        <w:ind w:left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F232F" w:rsidRDefault="0099756F" w:rsidP="00652490">
      <w:pPr>
        <w:pStyle w:val="Bezproreda"/>
        <w:numPr>
          <w:ilvl w:val="0"/>
          <w:numId w:val="16"/>
        </w:numPr>
        <w:ind w:left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rashodi za usluge (AOP 174) realizirani su u iznosu od 8.006 tis.kn, u odnosu na prethodno izvještajno razdoblje bilježe porast od (+6%), </w:t>
      </w:r>
      <w:r w:rsidR="00EF232F">
        <w:rPr>
          <w:rFonts w:ascii="Arial" w:hAnsi="Arial" w:cs="Arial"/>
          <w:i/>
          <w:color w:val="000000" w:themeColor="text1"/>
          <w:sz w:val="20"/>
          <w:szCs w:val="20"/>
        </w:rPr>
        <w:t xml:space="preserve">pri čemu dio </w:t>
      </w:r>
      <w:r w:rsidR="00FD7E47">
        <w:rPr>
          <w:rFonts w:ascii="Arial" w:hAnsi="Arial" w:cs="Arial"/>
          <w:i/>
          <w:color w:val="000000" w:themeColor="text1"/>
          <w:sz w:val="20"/>
          <w:szCs w:val="20"/>
        </w:rPr>
        <w:t xml:space="preserve">rashoda za </w:t>
      </w:r>
      <w:r w:rsidR="00EF232F">
        <w:rPr>
          <w:rFonts w:ascii="Arial" w:hAnsi="Arial" w:cs="Arial"/>
          <w:i/>
          <w:color w:val="000000" w:themeColor="text1"/>
          <w:sz w:val="20"/>
          <w:szCs w:val="20"/>
        </w:rPr>
        <w:t>uslug</w:t>
      </w:r>
      <w:r w:rsidR="00FD7E47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="00EF232F">
        <w:rPr>
          <w:rFonts w:ascii="Arial" w:hAnsi="Arial" w:cs="Arial"/>
          <w:i/>
          <w:color w:val="000000" w:themeColor="text1"/>
          <w:sz w:val="20"/>
          <w:szCs w:val="20"/>
        </w:rPr>
        <w:t xml:space="preserve"> bilježi porast, a dio smanjen</w:t>
      </w:r>
      <w:r w:rsidR="00E77FB4">
        <w:rPr>
          <w:rFonts w:ascii="Arial" w:hAnsi="Arial" w:cs="Arial"/>
          <w:i/>
          <w:color w:val="000000" w:themeColor="text1"/>
          <w:sz w:val="20"/>
          <w:szCs w:val="20"/>
        </w:rPr>
        <w:t>je u odnosu na prethodnu godinu; i to:</w:t>
      </w:r>
    </w:p>
    <w:p w:rsidR="00E84373" w:rsidRDefault="00E84373" w:rsidP="00652490">
      <w:pPr>
        <w:pStyle w:val="Bezproreda"/>
        <w:ind w:left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F232F" w:rsidRDefault="00EF232F" w:rsidP="00652490">
      <w:pPr>
        <w:pStyle w:val="Bezproreda"/>
        <w:ind w:left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Smanjenje se odnosi na: </w:t>
      </w:r>
      <w:r w:rsidR="00E84373">
        <w:rPr>
          <w:rFonts w:ascii="Arial" w:hAnsi="Arial" w:cs="Arial"/>
          <w:i/>
          <w:color w:val="000000" w:themeColor="text1"/>
          <w:sz w:val="20"/>
          <w:szCs w:val="20"/>
        </w:rPr>
        <w:t xml:space="preserve">(AOP 175)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usluge telefonije, pošte i prijevoza brodom (do smanjenja je došlo uslijed ugovaranja  besplatnog prijevoza brodom za vozila sanitetskog prijevoza i ugovaranja povoljnijeg prijevoza brodom za vozila patronaže i kućne njege), </w:t>
      </w:r>
      <w:r w:rsidR="00E84373">
        <w:rPr>
          <w:rFonts w:ascii="Arial" w:hAnsi="Arial" w:cs="Arial"/>
          <w:i/>
          <w:color w:val="000000" w:themeColor="text1"/>
          <w:sz w:val="20"/>
          <w:szCs w:val="20"/>
        </w:rPr>
        <w:t xml:space="preserve">zadržavanje rashoda za komunalne usluge na gotovo istoj razini kao u prethodnom izvještajnom razdoblju </w:t>
      </w:r>
      <w:r w:rsidR="00D05D25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E84373">
        <w:rPr>
          <w:rFonts w:ascii="Arial" w:hAnsi="Arial" w:cs="Arial"/>
          <w:i/>
          <w:color w:val="000000" w:themeColor="text1"/>
          <w:sz w:val="20"/>
          <w:szCs w:val="20"/>
        </w:rPr>
        <w:t xml:space="preserve">AOP 178), dok su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zd</w:t>
      </w:r>
      <w:r w:rsidR="00E84373">
        <w:rPr>
          <w:rFonts w:ascii="Arial" w:hAnsi="Arial" w:cs="Arial"/>
          <w:i/>
          <w:color w:val="000000" w:themeColor="text1"/>
          <w:sz w:val="20"/>
          <w:szCs w:val="20"/>
        </w:rPr>
        <w:t>ravstvene i veterinarske usluge (AOP 180)  te intelektualne i osobne usluge (</w:t>
      </w:r>
      <w:r w:rsidR="00D05D25">
        <w:rPr>
          <w:rFonts w:ascii="Arial" w:hAnsi="Arial" w:cs="Arial"/>
          <w:i/>
          <w:color w:val="000000" w:themeColor="text1"/>
          <w:sz w:val="20"/>
          <w:szCs w:val="20"/>
        </w:rPr>
        <w:t xml:space="preserve">AOP </w:t>
      </w:r>
      <w:r w:rsidR="00E84373">
        <w:rPr>
          <w:rFonts w:ascii="Arial" w:hAnsi="Arial" w:cs="Arial"/>
          <w:i/>
          <w:color w:val="000000" w:themeColor="text1"/>
          <w:sz w:val="20"/>
          <w:szCs w:val="20"/>
        </w:rPr>
        <w:t>181) realizirane</w:t>
      </w:r>
      <w:r w:rsidR="00D05D2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84373">
        <w:rPr>
          <w:rFonts w:ascii="Arial" w:hAnsi="Arial" w:cs="Arial"/>
          <w:i/>
          <w:color w:val="000000" w:themeColor="text1"/>
          <w:sz w:val="20"/>
          <w:szCs w:val="20"/>
        </w:rPr>
        <w:t xml:space="preserve"> u manjim iznosima nego u prethodnom izvještajnom razdoblju.</w:t>
      </w:r>
    </w:p>
    <w:p w:rsidR="002949ED" w:rsidRDefault="002949ED" w:rsidP="00652490">
      <w:pPr>
        <w:pStyle w:val="Bezproreda"/>
        <w:ind w:left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77FB4" w:rsidRDefault="00D05D25" w:rsidP="00156655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949ED">
        <w:rPr>
          <w:rFonts w:ascii="Arial" w:hAnsi="Arial" w:cs="Arial"/>
          <w:i/>
          <w:color w:val="000000" w:themeColor="text1"/>
          <w:sz w:val="20"/>
          <w:szCs w:val="20"/>
        </w:rPr>
        <w:t>Povećanje se odnosi na: (AOP 176) usluge tekućeg i investicijskog održavanja</w:t>
      </w:r>
      <w:r w:rsidR="002949ED" w:rsidRPr="002949ED">
        <w:rPr>
          <w:rFonts w:ascii="Arial" w:hAnsi="Arial" w:cs="Arial"/>
          <w:i/>
          <w:color w:val="000000" w:themeColor="text1"/>
          <w:sz w:val="20"/>
          <w:szCs w:val="20"/>
        </w:rPr>
        <w:t xml:space="preserve">  vlastitih </w:t>
      </w:r>
      <w:r w:rsidRPr="002949E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949ED" w:rsidRPr="00652490">
        <w:rPr>
          <w:rFonts w:ascii="Arial" w:hAnsi="Arial" w:cs="Arial"/>
          <w:i/>
          <w:color w:val="000000" w:themeColor="text1"/>
          <w:sz w:val="20"/>
          <w:szCs w:val="20"/>
        </w:rPr>
        <w:t>i tuđih nekretnina, voznog parka, p</w:t>
      </w:r>
      <w:r w:rsidR="0014418E">
        <w:rPr>
          <w:rFonts w:ascii="Arial" w:hAnsi="Arial" w:cs="Arial"/>
          <w:i/>
          <w:color w:val="000000" w:themeColor="text1"/>
          <w:sz w:val="20"/>
          <w:szCs w:val="20"/>
        </w:rPr>
        <w:t>ostrojenja i opreme, realizirane</w:t>
      </w:r>
      <w:r w:rsidR="00156655">
        <w:rPr>
          <w:rFonts w:ascii="Arial" w:hAnsi="Arial" w:cs="Arial"/>
          <w:i/>
          <w:color w:val="000000" w:themeColor="text1"/>
          <w:sz w:val="20"/>
          <w:szCs w:val="20"/>
        </w:rPr>
        <w:t xml:space="preserve"> su</w:t>
      </w:r>
      <w:r w:rsidR="002949ED" w:rsidRPr="00652490">
        <w:rPr>
          <w:rFonts w:ascii="Arial" w:hAnsi="Arial" w:cs="Arial"/>
          <w:i/>
          <w:color w:val="000000" w:themeColor="text1"/>
          <w:sz w:val="20"/>
          <w:szCs w:val="20"/>
        </w:rPr>
        <w:t xml:space="preserve"> u iznosu od 3.482 tis.kn (porast +35,2%)</w:t>
      </w:r>
      <w:r w:rsidR="00652490">
        <w:rPr>
          <w:rFonts w:ascii="Arial" w:hAnsi="Arial" w:cs="Arial"/>
          <w:i/>
          <w:color w:val="000000" w:themeColor="text1"/>
          <w:sz w:val="20"/>
          <w:szCs w:val="20"/>
        </w:rPr>
        <w:t xml:space="preserve">; </w:t>
      </w:r>
      <w:r w:rsidR="00E77FB4">
        <w:rPr>
          <w:rFonts w:ascii="Arial" w:hAnsi="Arial" w:cs="Arial"/>
          <w:i/>
          <w:color w:val="000000" w:themeColor="text1"/>
          <w:sz w:val="20"/>
          <w:szCs w:val="20"/>
        </w:rPr>
        <w:t>neznatan porast rashoda za zakupnine i najamnine (+2,4%) uslijed preuzimanja ordinacija odnosno prostora.</w:t>
      </w:r>
      <w:r w:rsidR="00DE79C8">
        <w:rPr>
          <w:rFonts w:ascii="Arial" w:hAnsi="Arial" w:cs="Arial"/>
          <w:i/>
          <w:color w:val="000000" w:themeColor="text1"/>
          <w:sz w:val="20"/>
          <w:szCs w:val="20"/>
        </w:rPr>
        <w:t xml:space="preserve"> Računalne i ostale usluge bilježe porast u odnosu na prethodnu poslovnu godinu uslijed uvođenja novih lokacija.</w:t>
      </w:r>
    </w:p>
    <w:p w:rsidR="002949ED" w:rsidRPr="002949ED" w:rsidRDefault="002949ED" w:rsidP="00652490">
      <w:pPr>
        <w:pStyle w:val="Bezproreda"/>
        <w:ind w:left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318BD" w:rsidRDefault="00D318BD" w:rsidP="00D318BD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ostali nespomenuti rashodi poslovanja (AOP 185) realizirani su u iznosu od 652 tis.kn, u odnosu na prethodno izvještajno razdoblje, bilježe porast od (+6,7%); pri čemu su najzastupljeniji rashodi za premije osiguranja (AOP 187) u iznosu od 173 tis.kn i ostali nespomenuti rashodi poslovanja realizirani u iznosu od 374 tis.kn (AOP 192), a od čega se 299 tis.kn odnosi na rashod prema HZZO-u zbog odlaska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ortodonta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iz Ustanove prije ugovorenog roka.</w:t>
      </w:r>
    </w:p>
    <w:p w:rsidR="002949ED" w:rsidRPr="00D318BD" w:rsidRDefault="002949ED" w:rsidP="00D318BD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33855" w:rsidRPr="00E33855" w:rsidRDefault="00E33855" w:rsidP="00D81362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33855">
        <w:rPr>
          <w:rFonts w:ascii="Arial" w:hAnsi="Arial" w:cs="Arial"/>
          <w:i/>
          <w:color w:val="000000" w:themeColor="text1"/>
          <w:sz w:val="20"/>
          <w:szCs w:val="20"/>
        </w:rPr>
        <w:t>f</w:t>
      </w:r>
      <w:r w:rsidR="00505119" w:rsidRPr="00E33855">
        <w:rPr>
          <w:rFonts w:ascii="Arial" w:hAnsi="Arial" w:cs="Arial"/>
          <w:i/>
          <w:sz w:val="20"/>
          <w:szCs w:val="20"/>
        </w:rPr>
        <w:t>inancijski</w:t>
      </w:r>
      <w:r w:rsidR="009A574A" w:rsidRPr="00E33855">
        <w:rPr>
          <w:rFonts w:ascii="Arial" w:hAnsi="Arial" w:cs="Arial"/>
          <w:i/>
          <w:sz w:val="20"/>
          <w:szCs w:val="20"/>
        </w:rPr>
        <w:t xml:space="preserve"> rashodi (AOP</w:t>
      </w:r>
      <w:r w:rsidR="00B152FA" w:rsidRPr="00E33855">
        <w:rPr>
          <w:rFonts w:ascii="Arial" w:hAnsi="Arial" w:cs="Arial"/>
          <w:i/>
          <w:sz w:val="20"/>
          <w:szCs w:val="20"/>
        </w:rPr>
        <w:t xml:space="preserve"> 19</w:t>
      </w:r>
      <w:r w:rsidRPr="00E33855">
        <w:rPr>
          <w:rFonts w:ascii="Arial" w:hAnsi="Arial" w:cs="Arial"/>
          <w:i/>
          <w:sz w:val="20"/>
          <w:szCs w:val="20"/>
        </w:rPr>
        <w:t>3</w:t>
      </w:r>
      <w:r w:rsidR="009A574A" w:rsidRPr="00E33855">
        <w:rPr>
          <w:rFonts w:ascii="Arial" w:hAnsi="Arial" w:cs="Arial"/>
          <w:i/>
          <w:sz w:val="20"/>
          <w:szCs w:val="20"/>
        </w:rPr>
        <w:t xml:space="preserve">) </w:t>
      </w:r>
      <w:r w:rsidR="002F4FF6">
        <w:rPr>
          <w:rFonts w:ascii="Arial" w:hAnsi="Arial" w:cs="Arial"/>
          <w:i/>
          <w:sz w:val="20"/>
          <w:szCs w:val="20"/>
        </w:rPr>
        <w:t>realizirani</w:t>
      </w:r>
      <w:r w:rsidR="00111FC8" w:rsidRPr="00E33855">
        <w:rPr>
          <w:rFonts w:ascii="Arial" w:hAnsi="Arial" w:cs="Arial"/>
          <w:i/>
          <w:sz w:val="20"/>
          <w:szCs w:val="20"/>
        </w:rPr>
        <w:t xml:space="preserve"> su u iznosu od </w:t>
      </w:r>
      <w:r w:rsidRPr="00E33855">
        <w:rPr>
          <w:rFonts w:ascii="Arial" w:hAnsi="Arial" w:cs="Arial"/>
          <w:i/>
          <w:sz w:val="20"/>
          <w:szCs w:val="20"/>
        </w:rPr>
        <w:t>18</w:t>
      </w:r>
      <w:r w:rsidR="00111FC8" w:rsidRPr="00E33855">
        <w:rPr>
          <w:rFonts w:ascii="Arial" w:hAnsi="Arial" w:cs="Arial"/>
          <w:i/>
          <w:sz w:val="20"/>
          <w:szCs w:val="20"/>
        </w:rPr>
        <w:t xml:space="preserve"> tis.</w:t>
      </w:r>
      <w:r w:rsidR="008F0AD8" w:rsidRPr="00E33855">
        <w:rPr>
          <w:rFonts w:ascii="Arial" w:hAnsi="Arial" w:cs="Arial"/>
          <w:i/>
          <w:sz w:val="20"/>
          <w:szCs w:val="20"/>
        </w:rPr>
        <w:t xml:space="preserve"> </w:t>
      </w:r>
      <w:r w:rsidR="00111FC8" w:rsidRPr="00E33855">
        <w:rPr>
          <w:rFonts w:ascii="Arial" w:hAnsi="Arial" w:cs="Arial"/>
          <w:i/>
          <w:sz w:val="20"/>
          <w:szCs w:val="20"/>
        </w:rPr>
        <w:t>kn</w:t>
      </w:r>
      <w:r w:rsidRPr="00E33855">
        <w:rPr>
          <w:rFonts w:ascii="Arial" w:hAnsi="Arial" w:cs="Arial"/>
          <w:i/>
          <w:sz w:val="20"/>
          <w:szCs w:val="20"/>
        </w:rPr>
        <w:t xml:space="preserve"> ili </w:t>
      </w:r>
      <w:r>
        <w:rPr>
          <w:rFonts w:ascii="Arial" w:hAnsi="Arial" w:cs="Arial"/>
          <w:i/>
          <w:sz w:val="20"/>
          <w:szCs w:val="20"/>
        </w:rPr>
        <w:t>76,9% realizacije prethodne godine, u naravi se odnose na usluge platnog prometa.</w:t>
      </w:r>
    </w:p>
    <w:p w:rsidR="00E33855" w:rsidRDefault="00E33855" w:rsidP="00B4472B">
      <w:pPr>
        <w:pStyle w:val="Bezproreda"/>
        <w:ind w:left="720"/>
        <w:jc w:val="both"/>
        <w:rPr>
          <w:rFonts w:ascii="Arial" w:hAnsi="Arial" w:cs="Arial"/>
          <w:sz w:val="20"/>
          <w:szCs w:val="20"/>
        </w:rPr>
      </w:pPr>
    </w:p>
    <w:p w:rsidR="002F4FF6" w:rsidRPr="002F4FF6" w:rsidRDefault="002F4FF6" w:rsidP="00D81362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F4FF6">
        <w:rPr>
          <w:rFonts w:ascii="Arial" w:hAnsi="Arial" w:cs="Arial"/>
          <w:i/>
          <w:color w:val="000000" w:themeColor="text1"/>
          <w:sz w:val="20"/>
          <w:szCs w:val="20"/>
        </w:rPr>
        <w:t>o</w:t>
      </w:r>
      <w:r w:rsidR="008F0AD8" w:rsidRPr="002F4FF6">
        <w:rPr>
          <w:rFonts w:ascii="Arial" w:hAnsi="Arial" w:cs="Arial"/>
          <w:i/>
          <w:sz w:val="20"/>
          <w:szCs w:val="20"/>
        </w:rPr>
        <w:t>stali rashodi (AOP 2</w:t>
      </w:r>
      <w:r w:rsidRPr="002F4FF6">
        <w:rPr>
          <w:rFonts w:ascii="Arial" w:hAnsi="Arial" w:cs="Arial"/>
          <w:i/>
          <w:sz w:val="20"/>
          <w:szCs w:val="20"/>
        </w:rPr>
        <w:t>57</w:t>
      </w:r>
      <w:r w:rsidR="008F0AD8" w:rsidRPr="002F4FF6">
        <w:rPr>
          <w:rFonts w:ascii="Arial" w:hAnsi="Arial" w:cs="Arial"/>
          <w:i/>
          <w:sz w:val="20"/>
          <w:szCs w:val="20"/>
        </w:rPr>
        <w:t>)</w:t>
      </w:r>
      <w:r w:rsidRPr="002F4FF6">
        <w:rPr>
          <w:rFonts w:ascii="Arial" w:hAnsi="Arial" w:cs="Arial"/>
          <w:i/>
          <w:sz w:val="20"/>
          <w:szCs w:val="20"/>
        </w:rPr>
        <w:t xml:space="preserve"> realizirani su u iznosu od 3 tis.kn ili svega 2% realizacije iz prethodne godine</w:t>
      </w:r>
      <w:r>
        <w:rPr>
          <w:rFonts w:ascii="Arial" w:hAnsi="Arial" w:cs="Arial"/>
          <w:i/>
          <w:sz w:val="20"/>
          <w:szCs w:val="20"/>
        </w:rPr>
        <w:t>, u naravi se odnose na tekuće donacije.</w:t>
      </w:r>
    </w:p>
    <w:p w:rsidR="002F4FF6" w:rsidRDefault="002F4FF6" w:rsidP="002F4FF6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02BA3" w:rsidRDefault="00602BA3" w:rsidP="002F4FF6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87097" w:rsidRDefault="00B13822" w:rsidP="00BD1F38">
      <w:pPr>
        <w:pStyle w:val="Bezproreda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Što se tiče izvora financiranja naprijed navedenih rashoda poslovanja; iz donosa viška iz prethodnih godina</w:t>
      </w:r>
      <w:r w:rsidR="00BD1F38">
        <w:rPr>
          <w:rFonts w:ascii="Arial" w:hAnsi="Arial" w:cs="Arial"/>
          <w:i/>
          <w:color w:val="000000" w:themeColor="text1"/>
          <w:sz w:val="20"/>
          <w:szCs w:val="20"/>
        </w:rPr>
        <w:t>, a temeljem Odluke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financirano je sljedeće: usluga teku</w:t>
      </w:r>
      <w:r w:rsidR="00BD1F38">
        <w:rPr>
          <w:rFonts w:ascii="Arial" w:hAnsi="Arial" w:cs="Arial"/>
          <w:i/>
          <w:color w:val="000000" w:themeColor="text1"/>
          <w:sz w:val="20"/>
          <w:szCs w:val="20"/>
        </w:rPr>
        <w:t xml:space="preserve">ćeg i investicijskog održavanja građevinskih objekata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(adaptacija i uređenje potkrovlja </w:t>
      </w:r>
      <w:r w:rsidR="00BD1F38">
        <w:rPr>
          <w:rFonts w:ascii="Arial" w:hAnsi="Arial" w:cs="Arial"/>
          <w:i/>
          <w:color w:val="000000" w:themeColor="text1"/>
          <w:sz w:val="20"/>
          <w:szCs w:val="20"/>
        </w:rPr>
        <w:t>upravne zgrade ustanove u Zadru) u iznosu od 1.500 tis.kn, razlika jubilarnih nagrada u iznosu od 116 tis.kn i plaće za specijalizante i koordinatorice za palijativu u iznosu od 390 tis.kn.</w:t>
      </w:r>
    </w:p>
    <w:p w:rsidR="00B13822" w:rsidRDefault="00B13822" w:rsidP="00B1382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02BA3" w:rsidRDefault="00602BA3" w:rsidP="00B1382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02BA3" w:rsidRDefault="00602BA3" w:rsidP="00B1382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02BA3" w:rsidRDefault="00602BA3" w:rsidP="00B1382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02BA3" w:rsidRDefault="00602BA3" w:rsidP="00B1382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02BA3" w:rsidRDefault="00602BA3" w:rsidP="00B1382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02BA3" w:rsidRDefault="00602BA3" w:rsidP="00B13822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4FF6" w:rsidRDefault="002F4FF6" w:rsidP="002F4FF6">
      <w:pPr>
        <w:pStyle w:val="Bezproreda"/>
        <w:numPr>
          <w:ilvl w:val="0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3B3809">
        <w:rPr>
          <w:rFonts w:ascii="Arial" w:hAnsi="Arial" w:cs="Arial"/>
          <w:i/>
          <w:sz w:val="20"/>
          <w:szCs w:val="20"/>
        </w:rPr>
        <w:t xml:space="preserve">Struktura rashoda </w:t>
      </w:r>
      <w:r>
        <w:rPr>
          <w:rFonts w:ascii="Arial" w:hAnsi="Arial" w:cs="Arial"/>
          <w:i/>
          <w:sz w:val="20"/>
          <w:szCs w:val="20"/>
        </w:rPr>
        <w:t xml:space="preserve">za nabavu nefinancijske imovine </w:t>
      </w:r>
      <w:r w:rsidRPr="003B3809">
        <w:rPr>
          <w:rFonts w:ascii="Arial" w:hAnsi="Arial" w:cs="Arial"/>
          <w:i/>
          <w:sz w:val="20"/>
          <w:szCs w:val="20"/>
        </w:rPr>
        <w:t>ostvarenih u izvještajnom razdoblju je sljedeća</w:t>
      </w:r>
      <w:r>
        <w:rPr>
          <w:rFonts w:ascii="Arial" w:hAnsi="Arial" w:cs="Arial"/>
          <w:i/>
          <w:sz w:val="20"/>
          <w:szCs w:val="20"/>
        </w:rPr>
        <w:t>:</w:t>
      </w:r>
    </w:p>
    <w:p w:rsidR="002F4FF6" w:rsidRDefault="002F4FF6" w:rsidP="002F4FF6">
      <w:pPr>
        <w:pStyle w:val="Bezproreda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2F4FF6" w:rsidRPr="00D1115A" w:rsidRDefault="002F4FF6" w:rsidP="002F4FF6">
      <w:pPr>
        <w:pStyle w:val="Bezproreda"/>
        <w:numPr>
          <w:ilvl w:val="0"/>
          <w:numId w:val="16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poslovni objekti (AOP 357)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2.067 </w:t>
      </w:r>
      <w:r w:rsidR="0048574A" w:rsidRPr="00D1115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tis.kn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030FC3" w:rsidRPr="00D1115A">
        <w:rPr>
          <w:rFonts w:ascii="Arial" w:hAnsi="Arial" w:cs="Arial"/>
          <w:i/>
          <w:color w:val="000000" w:themeColor="text1"/>
          <w:sz w:val="20"/>
          <w:szCs w:val="20"/>
        </w:rPr>
        <w:t>54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030FC3" w:rsidRPr="00D1115A">
        <w:rPr>
          <w:rFonts w:ascii="Arial" w:hAnsi="Arial" w:cs="Arial"/>
          <w:i/>
          <w:color w:val="000000" w:themeColor="text1"/>
          <w:sz w:val="20"/>
          <w:szCs w:val="20"/>
        </w:rPr>
        <w:t>81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%</w:t>
      </w:r>
    </w:p>
    <w:p w:rsidR="002F4FF6" w:rsidRPr="00D1115A" w:rsidRDefault="00F22534" w:rsidP="002F4FF6">
      <w:pPr>
        <w:pStyle w:val="Bezproreda"/>
        <w:numPr>
          <w:ilvl w:val="0"/>
          <w:numId w:val="16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 xml:space="preserve">postrojenja i oprema 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 xml:space="preserve"> (AOP </w:t>
      </w:r>
      <w:r w:rsidR="00DE006B" w:rsidRPr="00D1115A">
        <w:rPr>
          <w:rFonts w:ascii="Arial" w:hAnsi="Arial" w:cs="Arial"/>
          <w:i/>
          <w:color w:val="000000" w:themeColor="text1"/>
          <w:sz w:val="20"/>
          <w:szCs w:val="20"/>
        </w:rPr>
        <w:t>36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0</w:t>
      </w:r>
      <w:r w:rsidR="00DE006B" w:rsidRPr="00D1115A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DE006B"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DE006B"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>1.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481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48574A" w:rsidRPr="00D1115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>tis.kn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030FC3" w:rsidRPr="00D1115A">
        <w:rPr>
          <w:rFonts w:ascii="Arial" w:hAnsi="Arial" w:cs="Arial"/>
          <w:i/>
          <w:color w:val="000000" w:themeColor="text1"/>
          <w:sz w:val="20"/>
          <w:szCs w:val="20"/>
        </w:rPr>
        <w:t>39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030FC3" w:rsidRPr="00D1115A">
        <w:rPr>
          <w:rFonts w:ascii="Arial" w:hAnsi="Arial" w:cs="Arial"/>
          <w:i/>
          <w:color w:val="000000" w:themeColor="text1"/>
          <w:sz w:val="20"/>
          <w:szCs w:val="20"/>
        </w:rPr>
        <w:t>27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>%</w:t>
      </w:r>
    </w:p>
    <w:p w:rsidR="002F4FF6" w:rsidRPr="00D1115A" w:rsidRDefault="0048574A" w:rsidP="002F4FF6">
      <w:pPr>
        <w:pStyle w:val="Bezproreda"/>
        <w:numPr>
          <w:ilvl w:val="0"/>
          <w:numId w:val="16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prijevozna sredstva u cestovnom prometu  (AOP 370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 xml:space="preserve">   223   tis.kn</w:t>
      </w: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   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</w:t>
      </w:r>
      <w:r w:rsidR="00030FC3" w:rsidRPr="00D1115A">
        <w:rPr>
          <w:rFonts w:ascii="Arial" w:hAnsi="Arial" w:cs="Arial"/>
          <w:i/>
          <w:color w:val="000000" w:themeColor="text1"/>
          <w:sz w:val="20"/>
          <w:szCs w:val="20"/>
        </w:rPr>
        <w:t>5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030FC3" w:rsidRPr="00D1115A">
        <w:rPr>
          <w:rFonts w:ascii="Arial" w:hAnsi="Arial" w:cs="Arial"/>
          <w:i/>
          <w:color w:val="000000" w:themeColor="text1"/>
          <w:sz w:val="20"/>
          <w:szCs w:val="20"/>
        </w:rPr>
        <w:t>91</w:t>
      </w:r>
      <w:r w:rsidR="002F4FF6" w:rsidRPr="00D1115A">
        <w:rPr>
          <w:rFonts w:ascii="Arial" w:hAnsi="Arial" w:cs="Arial"/>
          <w:i/>
          <w:color w:val="000000" w:themeColor="text1"/>
          <w:sz w:val="20"/>
          <w:szCs w:val="20"/>
        </w:rPr>
        <w:t>%</w:t>
      </w:r>
    </w:p>
    <w:p w:rsidR="002F4FF6" w:rsidRPr="00D1115A" w:rsidRDefault="002F4FF6" w:rsidP="002F4FF6">
      <w:pPr>
        <w:pStyle w:val="Bezproreda"/>
        <w:ind w:left="720"/>
        <w:rPr>
          <w:rFonts w:ascii="Arial" w:hAnsi="Arial" w:cs="Arial"/>
          <w:i/>
          <w:color w:val="000000" w:themeColor="text1"/>
          <w:sz w:val="20"/>
          <w:szCs w:val="20"/>
        </w:rPr>
      </w:pPr>
      <w:r w:rsidRPr="00D1115A">
        <w:rPr>
          <w:rFonts w:ascii="Arial" w:hAnsi="Arial" w:cs="Arial"/>
          <w:i/>
          <w:color w:val="000000" w:themeColor="text1"/>
          <w:sz w:val="20"/>
          <w:szCs w:val="20"/>
        </w:rPr>
        <w:t>_______________________________</w:t>
      </w:r>
      <w:r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       ukupno:      </w:t>
      </w:r>
      <w:r w:rsidR="0048574A"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3</w:t>
      </w:r>
      <w:r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.</w:t>
      </w:r>
      <w:r w:rsidR="0048574A"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771</w:t>
      </w:r>
      <w:r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</w:t>
      </w:r>
      <w:r w:rsidR="0048574A"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</w:t>
      </w:r>
      <w:r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tis.kn</w:t>
      </w:r>
      <w:r w:rsidRPr="00D1115A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ab/>
        <w:t xml:space="preserve">           100,00%</w:t>
      </w:r>
    </w:p>
    <w:p w:rsidR="002F4FF6" w:rsidRDefault="002F4FF6" w:rsidP="002F4FF6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D1115A" w:rsidRPr="00755402" w:rsidRDefault="00391BAB" w:rsidP="0027629B">
      <w:pPr>
        <w:jc w:val="both"/>
        <w:rPr>
          <w:rFonts w:ascii="Arial" w:hAnsi="Arial" w:cs="Arial"/>
          <w:i/>
          <w:sz w:val="20"/>
          <w:szCs w:val="20"/>
        </w:rPr>
      </w:pPr>
      <w:r w:rsidRPr="00755402">
        <w:rPr>
          <w:rFonts w:ascii="Arial" w:hAnsi="Arial" w:cs="Arial"/>
          <w:i/>
          <w:sz w:val="20"/>
          <w:szCs w:val="20"/>
        </w:rPr>
        <w:t>Ra</w:t>
      </w:r>
      <w:r w:rsidR="00BC3222" w:rsidRPr="00755402">
        <w:rPr>
          <w:rFonts w:ascii="Arial" w:hAnsi="Arial" w:cs="Arial"/>
          <w:i/>
          <w:sz w:val="20"/>
          <w:szCs w:val="20"/>
        </w:rPr>
        <w:t>shodi za naba</w:t>
      </w:r>
      <w:r w:rsidRPr="00755402">
        <w:rPr>
          <w:rFonts w:ascii="Arial" w:hAnsi="Arial" w:cs="Arial"/>
          <w:i/>
          <w:sz w:val="20"/>
          <w:szCs w:val="20"/>
        </w:rPr>
        <w:t>vu nefinancijske imovine (AOP 341</w:t>
      </w:r>
      <w:r w:rsidR="00BC3222" w:rsidRPr="00755402">
        <w:rPr>
          <w:rFonts w:ascii="Arial" w:hAnsi="Arial" w:cs="Arial"/>
          <w:i/>
          <w:sz w:val="20"/>
          <w:szCs w:val="20"/>
        </w:rPr>
        <w:t xml:space="preserve">) </w:t>
      </w:r>
      <w:r w:rsidR="00D1115A" w:rsidRPr="00755402">
        <w:rPr>
          <w:rFonts w:ascii="Arial" w:hAnsi="Arial" w:cs="Arial"/>
          <w:i/>
          <w:sz w:val="20"/>
          <w:szCs w:val="20"/>
        </w:rPr>
        <w:t xml:space="preserve">realizirani su ukupnom iznosu od 3.771 tis.kn, u odnosu na prethodno izvještajno razdoblje bilježe porast od (+72%), </w:t>
      </w:r>
      <w:r w:rsidR="00CC6DC2" w:rsidRPr="00755402">
        <w:rPr>
          <w:rFonts w:ascii="Arial" w:hAnsi="Arial" w:cs="Arial"/>
          <w:i/>
          <w:sz w:val="20"/>
          <w:szCs w:val="20"/>
        </w:rPr>
        <w:t>u naravi se odnose na ulaganja u građevinske objekte</w:t>
      </w:r>
      <w:r w:rsidR="00D1115A" w:rsidRPr="00755402">
        <w:rPr>
          <w:rFonts w:ascii="Arial" w:hAnsi="Arial" w:cs="Arial"/>
          <w:i/>
          <w:sz w:val="20"/>
          <w:szCs w:val="20"/>
        </w:rPr>
        <w:t xml:space="preserve"> </w:t>
      </w:r>
      <w:r w:rsidR="00B01878" w:rsidRPr="00755402">
        <w:rPr>
          <w:rFonts w:ascii="Arial" w:hAnsi="Arial" w:cs="Arial"/>
          <w:i/>
          <w:sz w:val="20"/>
          <w:szCs w:val="20"/>
        </w:rPr>
        <w:t>Doma zdravlja</w:t>
      </w:r>
      <w:r w:rsidR="00CC6DC2" w:rsidRPr="00755402">
        <w:rPr>
          <w:rFonts w:ascii="Arial" w:hAnsi="Arial" w:cs="Arial"/>
          <w:i/>
          <w:sz w:val="20"/>
          <w:szCs w:val="20"/>
        </w:rPr>
        <w:t>, nabavu medicinske</w:t>
      </w:r>
      <w:r w:rsidR="00F21840" w:rsidRPr="00755402">
        <w:rPr>
          <w:rFonts w:ascii="Arial" w:hAnsi="Arial" w:cs="Arial"/>
          <w:i/>
          <w:sz w:val="20"/>
          <w:szCs w:val="20"/>
        </w:rPr>
        <w:t xml:space="preserve"> i laboratorijske</w:t>
      </w:r>
      <w:r w:rsidR="00CC6DC2" w:rsidRPr="00755402">
        <w:rPr>
          <w:rFonts w:ascii="Arial" w:hAnsi="Arial" w:cs="Arial"/>
          <w:i/>
          <w:sz w:val="20"/>
          <w:szCs w:val="20"/>
        </w:rPr>
        <w:t xml:space="preserve"> oprem</w:t>
      </w:r>
      <w:r w:rsidR="00B01878" w:rsidRPr="00755402">
        <w:rPr>
          <w:rFonts w:ascii="Arial" w:hAnsi="Arial" w:cs="Arial"/>
          <w:i/>
          <w:sz w:val="20"/>
          <w:szCs w:val="20"/>
        </w:rPr>
        <w:t>e</w:t>
      </w:r>
      <w:r w:rsidR="00F21840" w:rsidRPr="00755402">
        <w:rPr>
          <w:rFonts w:ascii="Arial" w:hAnsi="Arial" w:cs="Arial"/>
          <w:i/>
          <w:sz w:val="20"/>
          <w:szCs w:val="20"/>
        </w:rPr>
        <w:t>, računalne opreme</w:t>
      </w:r>
      <w:r w:rsidR="00D1115A" w:rsidRPr="00755402">
        <w:rPr>
          <w:rFonts w:ascii="Arial" w:hAnsi="Arial" w:cs="Arial"/>
          <w:i/>
          <w:sz w:val="20"/>
          <w:szCs w:val="20"/>
        </w:rPr>
        <w:t>, uredske opreme i namještaja,</w:t>
      </w:r>
      <w:r w:rsidR="00755402">
        <w:rPr>
          <w:rFonts w:ascii="Arial" w:hAnsi="Arial" w:cs="Arial"/>
          <w:i/>
          <w:sz w:val="20"/>
          <w:szCs w:val="20"/>
        </w:rPr>
        <w:t xml:space="preserve"> opreme za održavanje i zaštitu te vozila.</w:t>
      </w:r>
      <w:r w:rsidR="00BC3222" w:rsidRPr="00755402">
        <w:rPr>
          <w:rFonts w:ascii="Arial" w:hAnsi="Arial" w:cs="Arial"/>
          <w:i/>
          <w:sz w:val="20"/>
          <w:szCs w:val="20"/>
        </w:rPr>
        <w:t xml:space="preserve"> </w:t>
      </w:r>
    </w:p>
    <w:p w:rsidR="00560F3E" w:rsidRDefault="00755402" w:rsidP="0027629B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Što se tiče izvora financiranja naprijed navedenih rashoda za nabavu nefinancijske imovine; iz donosa viška iz prethodnih godina, a temeljem Odluke financirano je sljedeće: ambulanta u Novigradu u iznosu od 930 tis.kn i 3 osobna vozila za patronažu u iznosu od 223 tis.kn.</w:t>
      </w:r>
    </w:p>
    <w:p w:rsidR="00630602" w:rsidRDefault="00560F3E" w:rsidP="005F066E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F066E">
        <w:rPr>
          <w:rFonts w:ascii="Arial" w:hAnsi="Arial" w:cs="Arial"/>
          <w:i/>
          <w:color w:val="000000" w:themeColor="text1"/>
          <w:sz w:val="20"/>
          <w:szCs w:val="20"/>
        </w:rPr>
        <w:t>Za financiranje ukupnih rashoda iz donosa viška utrošeno je ukupno 3.159 tis.kn.</w:t>
      </w:r>
      <w:r w:rsidR="00BA70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F066E" w:rsidRPr="005F066E">
        <w:rPr>
          <w:rFonts w:ascii="Arial" w:hAnsi="Arial" w:cs="Arial"/>
          <w:i/>
          <w:color w:val="000000" w:themeColor="text1"/>
          <w:sz w:val="20"/>
          <w:szCs w:val="20"/>
        </w:rPr>
        <w:t>Primci</w:t>
      </w:r>
      <w:r w:rsidR="005F066E">
        <w:rPr>
          <w:rFonts w:ascii="Arial" w:hAnsi="Arial" w:cs="Arial"/>
          <w:i/>
          <w:color w:val="000000" w:themeColor="text1"/>
          <w:sz w:val="20"/>
          <w:szCs w:val="20"/>
        </w:rPr>
        <w:t xml:space="preserve"> i</w:t>
      </w:r>
      <w:r w:rsidR="005F066E" w:rsidRPr="005F066E">
        <w:rPr>
          <w:rFonts w:ascii="Arial" w:hAnsi="Arial" w:cs="Arial"/>
          <w:i/>
          <w:color w:val="000000" w:themeColor="text1"/>
          <w:sz w:val="20"/>
          <w:szCs w:val="20"/>
        </w:rPr>
        <w:t xml:space="preserve"> izdaci za izvještajno razdoblje nisu iskazani.</w:t>
      </w:r>
    </w:p>
    <w:p w:rsidR="00064EB4" w:rsidRDefault="00FD5682" w:rsidP="0027629B">
      <w:pPr>
        <w:jc w:val="both"/>
        <w:rPr>
          <w:rFonts w:ascii="Arial" w:hAnsi="Arial" w:cs="Arial"/>
          <w:i/>
          <w:sz w:val="20"/>
          <w:szCs w:val="20"/>
        </w:rPr>
      </w:pPr>
      <w:r w:rsidRPr="009D20B7">
        <w:rPr>
          <w:rFonts w:ascii="Arial" w:hAnsi="Arial" w:cs="Arial"/>
          <w:i/>
          <w:sz w:val="20"/>
          <w:szCs w:val="20"/>
        </w:rPr>
        <w:t>Ukupan m</w:t>
      </w:r>
      <w:r w:rsidR="00254C94" w:rsidRPr="009D20B7">
        <w:rPr>
          <w:rFonts w:ascii="Arial" w:hAnsi="Arial" w:cs="Arial"/>
          <w:i/>
          <w:sz w:val="20"/>
          <w:szCs w:val="20"/>
        </w:rPr>
        <w:t>anjak prihoda</w:t>
      </w:r>
      <w:r w:rsidR="009D20B7" w:rsidRPr="009D20B7">
        <w:rPr>
          <w:rFonts w:ascii="Arial" w:hAnsi="Arial" w:cs="Arial"/>
          <w:i/>
          <w:sz w:val="20"/>
          <w:szCs w:val="20"/>
        </w:rPr>
        <w:t xml:space="preserve"> za izvještajno razdoblje</w:t>
      </w:r>
      <w:r w:rsidRPr="009D20B7">
        <w:rPr>
          <w:rFonts w:ascii="Arial" w:hAnsi="Arial" w:cs="Arial"/>
          <w:i/>
          <w:sz w:val="20"/>
          <w:szCs w:val="20"/>
        </w:rPr>
        <w:t xml:space="preserve"> iznosi 4.877 tis.kn (AOP 406), a uključuje sljedeće: manjak prihoda</w:t>
      </w:r>
      <w:r w:rsidR="00254C94" w:rsidRPr="009D20B7">
        <w:rPr>
          <w:rFonts w:ascii="Arial" w:hAnsi="Arial" w:cs="Arial"/>
          <w:i/>
          <w:sz w:val="20"/>
          <w:szCs w:val="20"/>
        </w:rPr>
        <w:t xml:space="preserve"> poslovanja (AOP 283) </w:t>
      </w:r>
      <w:r w:rsidR="009D20B7" w:rsidRPr="009D20B7">
        <w:rPr>
          <w:rFonts w:ascii="Arial" w:hAnsi="Arial" w:cs="Arial"/>
          <w:i/>
          <w:sz w:val="20"/>
          <w:szCs w:val="20"/>
        </w:rPr>
        <w:t xml:space="preserve">u iznosu od </w:t>
      </w:r>
      <w:r w:rsidR="00254C94" w:rsidRPr="009D20B7">
        <w:rPr>
          <w:rFonts w:ascii="Arial" w:hAnsi="Arial" w:cs="Arial"/>
          <w:i/>
          <w:sz w:val="20"/>
          <w:szCs w:val="20"/>
        </w:rPr>
        <w:t>1.109 tis.kn</w:t>
      </w:r>
      <w:r w:rsidR="009D20B7" w:rsidRPr="009D20B7">
        <w:rPr>
          <w:rFonts w:ascii="Arial" w:hAnsi="Arial" w:cs="Arial"/>
          <w:i/>
          <w:sz w:val="20"/>
          <w:szCs w:val="20"/>
        </w:rPr>
        <w:t xml:space="preserve"> i</w:t>
      </w:r>
      <w:r w:rsidR="00254C94" w:rsidRPr="009D20B7">
        <w:rPr>
          <w:rFonts w:ascii="Arial" w:hAnsi="Arial" w:cs="Arial"/>
          <w:i/>
          <w:sz w:val="20"/>
          <w:szCs w:val="20"/>
        </w:rPr>
        <w:t xml:space="preserve"> manjak prihoda od nefinancijske imovine (AOP </w:t>
      </w:r>
      <w:r w:rsidR="00D32170" w:rsidRPr="009D20B7">
        <w:rPr>
          <w:rFonts w:ascii="Arial" w:hAnsi="Arial" w:cs="Arial"/>
          <w:i/>
          <w:sz w:val="20"/>
          <w:szCs w:val="20"/>
        </w:rPr>
        <w:t xml:space="preserve">399) </w:t>
      </w:r>
      <w:r w:rsidR="009D20B7" w:rsidRPr="009D20B7">
        <w:rPr>
          <w:rFonts w:ascii="Arial" w:hAnsi="Arial" w:cs="Arial"/>
          <w:i/>
          <w:sz w:val="20"/>
          <w:szCs w:val="20"/>
        </w:rPr>
        <w:t xml:space="preserve">u iznosu </w:t>
      </w:r>
      <w:r w:rsidR="00D32170" w:rsidRPr="009D20B7">
        <w:rPr>
          <w:rFonts w:ascii="Arial" w:hAnsi="Arial" w:cs="Arial"/>
          <w:i/>
          <w:sz w:val="20"/>
          <w:szCs w:val="20"/>
        </w:rPr>
        <w:t>3.767 tis.kn.</w:t>
      </w:r>
      <w:r w:rsidR="00064EB4">
        <w:rPr>
          <w:rFonts w:ascii="Arial" w:hAnsi="Arial" w:cs="Arial"/>
          <w:i/>
          <w:sz w:val="20"/>
          <w:szCs w:val="20"/>
        </w:rPr>
        <w:t xml:space="preserve"> </w:t>
      </w:r>
    </w:p>
    <w:p w:rsidR="00FD5682" w:rsidRDefault="00064EB4" w:rsidP="0027629B">
      <w:pPr>
        <w:jc w:val="both"/>
        <w:rPr>
          <w:rFonts w:ascii="Arial" w:hAnsi="Arial" w:cs="Arial"/>
          <w:i/>
          <w:sz w:val="20"/>
          <w:szCs w:val="20"/>
        </w:rPr>
      </w:pPr>
      <w:r w:rsidRPr="006855A7">
        <w:rPr>
          <w:rFonts w:ascii="Arial" w:hAnsi="Arial" w:cs="Arial"/>
          <w:i/>
          <w:sz w:val="20"/>
          <w:szCs w:val="20"/>
        </w:rPr>
        <w:t>Višak prihoda – preneseni iznosi (AOP 407) iznosi 14.554 tis.kn, nakon umanjenja za iznos manjka iz izvještajnog razdoblja u iznosu od 4.877 tis.kn (AOP 406)</w:t>
      </w:r>
      <w:r w:rsidR="00F2147A" w:rsidRPr="006855A7">
        <w:rPr>
          <w:rFonts w:ascii="Arial" w:hAnsi="Arial" w:cs="Arial"/>
          <w:i/>
          <w:sz w:val="20"/>
          <w:szCs w:val="20"/>
        </w:rPr>
        <w:t>, višak prihoda</w:t>
      </w:r>
      <w:r w:rsidR="00456888" w:rsidRPr="006855A7">
        <w:rPr>
          <w:rFonts w:ascii="Arial" w:hAnsi="Arial" w:cs="Arial"/>
          <w:i/>
          <w:sz w:val="20"/>
          <w:szCs w:val="20"/>
        </w:rPr>
        <w:t xml:space="preserve"> i primitaka</w:t>
      </w:r>
      <w:r w:rsidR="00F2147A" w:rsidRPr="006855A7">
        <w:rPr>
          <w:rFonts w:ascii="Arial" w:hAnsi="Arial" w:cs="Arial"/>
          <w:i/>
          <w:sz w:val="20"/>
          <w:szCs w:val="20"/>
        </w:rPr>
        <w:t xml:space="preserve"> raspoloživ u idućem razdoblju</w:t>
      </w:r>
      <w:r w:rsidR="00456888" w:rsidRPr="006855A7">
        <w:rPr>
          <w:rFonts w:ascii="Arial" w:hAnsi="Arial" w:cs="Arial"/>
          <w:i/>
          <w:sz w:val="20"/>
          <w:szCs w:val="20"/>
        </w:rPr>
        <w:t xml:space="preserve"> (AOP 635)</w:t>
      </w:r>
      <w:r w:rsidR="00F2147A" w:rsidRPr="006855A7">
        <w:rPr>
          <w:rFonts w:ascii="Arial" w:hAnsi="Arial" w:cs="Arial"/>
          <w:i/>
          <w:sz w:val="20"/>
          <w:szCs w:val="20"/>
        </w:rPr>
        <w:t xml:space="preserve"> iznosi </w:t>
      </w:r>
      <w:r w:rsidR="00456888" w:rsidRPr="006855A7">
        <w:rPr>
          <w:rFonts w:ascii="Arial" w:hAnsi="Arial" w:cs="Arial"/>
          <w:i/>
          <w:sz w:val="20"/>
          <w:szCs w:val="20"/>
        </w:rPr>
        <w:t>9.678 tis.kn</w:t>
      </w:r>
      <w:r w:rsidR="00560F3E" w:rsidRPr="006855A7">
        <w:rPr>
          <w:rFonts w:ascii="Arial" w:hAnsi="Arial" w:cs="Arial"/>
          <w:i/>
          <w:sz w:val="20"/>
          <w:szCs w:val="20"/>
        </w:rPr>
        <w:t xml:space="preserve"> (strukturu </w:t>
      </w:r>
      <w:r w:rsidR="006855A7" w:rsidRPr="006855A7">
        <w:rPr>
          <w:rFonts w:ascii="Arial" w:hAnsi="Arial" w:cs="Arial"/>
          <w:i/>
          <w:sz w:val="20"/>
          <w:szCs w:val="20"/>
        </w:rPr>
        <w:t xml:space="preserve">viška </w:t>
      </w:r>
      <w:r w:rsidR="00560F3E" w:rsidRPr="006855A7">
        <w:rPr>
          <w:rFonts w:ascii="Arial" w:hAnsi="Arial" w:cs="Arial"/>
          <w:i/>
          <w:sz w:val="20"/>
          <w:szCs w:val="20"/>
        </w:rPr>
        <w:t>vidi u obrascu BIL, AOP 223 i AOP</w:t>
      </w:r>
      <w:r w:rsidR="00630602" w:rsidRPr="006855A7">
        <w:rPr>
          <w:rFonts w:ascii="Arial" w:hAnsi="Arial" w:cs="Arial"/>
          <w:i/>
          <w:sz w:val="20"/>
          <w:szCs w:val="20"/>
        </w:rPr>
        <w:t xml:space="preserve"> </w:t>
      </w:r>
      <w:r w:rsidR="00560F3E" w:rsidRPr="006855A7">
        <w:rPr>
          <w:rFonts w:ascii="Arial" w:hAnsi="Arial" w:cs="Arial"/>
          <w:i/>
          <w:sz w:val="20"/>
          <w:szCs w:val="20"/>
        </w:rPr>
        <w:t>224).</w:t>
      </w:r>
    </w:p>
    <w:p w:rsidR="00387097" w:rsidRDefault="00387097" w:rsidP="0027629B">
      <w:pPr>
        <w:jc w:val="both"/>
        <w:rPr>
          <w:rFonts w:ascii="Arial" w:hAnsi="Arial" w:cs="Arial"/>
          <w:sz w:val="20"/>
          <w:szCs w:val="20"/>
        </w:rPr>
      </w:pPr>
    </w:p>
    <w:p w:rsidR="00724A64" w:rsidRDefault="005F066E" w:rsidP="00387097">
      <w:pPr>
        <w:rPr>
          <w:rFonts w:ascii="Arial" w:hAnsi="Arial" w:cs="Arial"/>
          <w:b/>
          <w:i/>
          <w:sz w:val="20"/>
          <w:szCs w:val="20"/>
        </w:rPr>
      </w:pPr>
      <w:r w:rsidRPr="005F066E">
        <w:rPr>
          <w:rFonts w:ascii="Arial" w:hAnsi="Arial" w:cs="Arial"/>
          <w:b/>
          <w:i/>
          <w:sz w:val="20"/>
          <w:szCs w:val="20"/>
        </w:rPr>
        <w:t xml:space="preserve">BILJEŠKE UZ  </w:t>
      </w:r>
      <w:r w:rsidR="00E8503A">
        <w:rPr>
          <w:rFonts w:ascii="Arial" w:hAnsi="Arial" w:cs="Arial"/>
          <w:b/>
          <w:i/>
          <w:sz w:val="20"/>
          <w:szCs w:val="20"/>
        </w:rPr>
        <w:t xml:space="preserve">OBRAZAC </w:t>
      </w:r>
      <w:r w:rsidRPr="005F066E">
        <w:rPr>
          <w:rFonts w:ascii="Arial" w:hAnsi="Arial" w:cs="Arial"/>
          <w:b/>
          <w:i/>
          <w:sz w:val="20"/>
          <w:szCs w:val="20"/>
        </w:rPr>
        <w:t>BIL</w:t>
      </w:r>
    </w:p>
    <w:p w:rsidR="005F066E" w:rsidRPr="00ED20CF" w:rsidRDefault="004D3055" w:rsidP="004D3055">
      <w:pPr>
        <w:rPr>
          <w:rFonts w:ascii="Arial" w:hAnsi="Arial" w:cs="Arial"/>
          <w:i/>
          <w:sz w:val="20"/>
          <w:szCs w:val="20"/>
        </w:rPr>
      </w:pPr>
      <w:r w:rsidRPr="00ED20CF">
        <w:rPr>
          <w:rFonts w:ascii="Arial" w:hAnsi="Arial" w:cs="Arial"/>
          <w:i/>
          <w:sz w:val="20"/>
          <w:szCs w:val="20"/>
        </w:rPr>
        <w:t xml:space="preserve">Bilanca predstavlja pregled imovine, obveza i vlastitih izvora. Stanje imovine, obveza i vlastitih izvora na dan 31.12.2017.g. iznosi 82,2 </w:t>
      </w:r>
      <w:proofErr w:type="spellStart"/>
      <w:r w:rsidRPr="00ED20CF">
        <w:rPr>
          <w:rFonts w:ascii="Arial" w:hAnsi="Arial" w:cs="Arial"/>
          <w:i/>
          <w:sz w:val="20"/>
          <w:szCs w:val="20"/>
        </w:rPr>
        <w:t>mil</w:t>
      </w:r>
      <w:proofErr w:type="spellEnd"/>
      <w:r w:rsidRPr="00ED20CF">
        <w:rPr>
          <w:rFonts w:ascii="Arial" w:hAnsi="Arial" w:cs="Arial"/>
          <w:i/>
          <w:sz w:val="20"/>
          <w:szCs w:val="20"/>
        </w:rPr>
        <w:t xml:space="preserve"> kn; a što iznosi 93,1% stanja na dan 01.01.2017.g.</w:t>
      </w:r>
    </w:p>
    <w:p w:rsidR="009F5A33" w:rsidRPr="00ED20CF" w:rsidRDefault="009F5A33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ED20CF">
        <w:rPr>
          <w:rFonts w:ascii="Arial" w:hAnsi="Arial" w:cs="Arial"/>
          <w:i/>
          <w:sz w:val="20"/>
          <w:szCs w:val="20"/>
        </w:rPr>
        <w:t>Imovina</w:t>
      </w:r>
      <w:r w:rsidR="00FF70EA" w:rsidRPr="00ED20CF">
        <w:rPr>
          <w:rFonts w:ascii="Arial" w:hAnsi="Arial" w:cs="Arial"/>
          <w:i/>
          <w:sz w:val="20"/>
          <w:szCs w:val="20"/>
        </w:rPr>
        <w:t xml:space="preserve"> (AOP 001)</w:t>
      </w:r>
      <w:r w:rsidRPr="00ED20CF">
        <w:rPr>
          <w:rFonts w:ascii="Arial" w:hAnsi="Arial" w:cs="Arial"/>
          <w:i/>
          <w:sz w:val="20"/>
          <w:szCs w:val="20"/>
        </w:rPr>
        <w:t xml:space="preserve"> se sastoji od: nefinancijske imovine</w:t>
      </w:r>
      <w:r w:rsidR="00FF70EA" w:rsidRPr="00ED20CF">
        <w:rPr>
          <w:rFonts w:ascii="Arial" w:hAnsi="Arial" w:cs="Arial"/>
          <w:i/>
          <w:sz w:val="20"/>
          <w:szCs w:val="20"/>
        </w:rPr>
        <w:t xml:space="preserve"> (AOP 002)</w:t>
      </w:r>
      <w:r w:rsidRPr="00ED20CF">
        <w:rPr>
          <w:rFonts w:ascii="Arial" w:hAnsi="Arial" w:cs="Arial"/>
          <w:i/>
          <w:sz w:val="20"/>
          <w:szCs w:val="20"/>
        </w:rPr>
        <w:t xml:space="preserve"> u iznosu od 6</w:t>
      </w:r>
      <w:r w:rsidR="00373A44" w:rsidRPr="00ED20CF">
        <w:rPr>
          <w:rFonts w:ascii="Arial" w:hAnsi="Arial" w:cs="Arial"/>
          <w:i/>
          <w:sz w:val="20"/>
          <w:szCs w:val="20"/>
        </w:rPr>
        <w:t>2,9</w:t>
      </w:r>
      <w:r w:rsidRPr="00ED20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D20CF">
        <w:rPr>
          <w:rFonts w:ascii="Arial" w:hAnsi="Arial" w:cs="Arial"/>
          <w:i/>
          <w:sz w:val="20"/>
          <w:szCs w:val="20"/>
        </w:rPr>
        <w:t>mil</w:t>
      </w:r>
      <w:proofErr w:type="spellEnd"/>
      <w:r w:rsidRPr="00ED20CF">
        <w:rPr>
          <w:rFonts w:ascii="Arial" w:hAnsi="Arial" w:cs="Arial"/>
          <w:i/>
          <w:sz w:val="20"/>
          <w:szCs w:val="20"/>
        </w:rPr>
        <w:t xml:space="preserve"> kn i financijske imovine</w:t>
      </w:r>
      <w:r w:rsidR="00FF70EA" w:rsidRPr="00ED20CF">
        <w:rPr>
          <w:rFonts w:ascii="Arial" w:hAnsi="Arial" w:cs="Arial"/>
          <w:i/>
          <w:sz w:val="20"/>
          <w:szCs w:val="20"/>
        </w:rPr>
        <w:t xml:space="preserve"> (AOP 063)</w:t>
      </w:r>
      <w:r w:rsidRPr="00ED20CF">
        <w:rPr>
          <w:rFonts w:ascii="Arial" w:hAnsi="Arial" w:cs="Arial"/>
          <w:i/>
          <w:sz w:val="20"/>
          <w:szCs w:val="20"/>
        </w:rPr>
        <w:t xml:space="preserve"> u iznosu od </w:t>
      </w:r>
      <w:r w:rsidR="00373A44" w:rsidRPr="00ED20CF">
        <w:rPr>
          <w:rFonts w:ascii="Arial" w:hAnsi="Arial" w:cs="Arial"/>
          <w:i/>
          <w:sz w:val="20"/>
          <w:szCs w:val="20"/>
        </w:rPr>
        <w:t>19,3</w:t>
      </w:r>
      <w:r w:rsidRPr="00ED20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D20CF">
        <w:rPr>
          <w:rFonts w:ascii="Arial" w:hAnsi="Arial" w:cs="Arial"/>
          <w:i/>
          <w:sz w:val="20"/>
          <w:szCs w:val="20"/>
        </w:rPr>
        <w:t>mil</w:t>
      </w:r>
      <w:proofErr w:type="spellEnd"/>
      <w:r w:rsidRPr="00ED20CF">
        <w:rPr>
          <w:rFonts w:ascii="Arial" w:hAnsi="Arial" w:cs="Arial"/>
          <w:i/>
          <w:sz w:val="20"/>
          <w:szCs w:val="20"/>
        </w:rPr>
        <w:t xml:space="preserve"> kn. </w:t>
      </w:r>
    </w:p>
    <w:p w:rsidR="00D043CB" w:rsidRPr="00ED20CF" w:rsidRDefault="00D043CB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525590" w:rsidRPr="00ED20CF" w:rsidRDefault="00182E1C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ED20CF">
        <w:rPr>
          <w:rFonts w:ascii="Arial" w:hAnsi="Arial" w:cs="Arial"/>
          <w:i/>
          <w:sz w:val="20"/>
          <w:szCs w:val="20"/>
        </w:rPr>
        <w:t xml:space="preserve">Nefinancijsku imovinu čine: </w:t>
      </w:r>
    </w:p>
    <w:p w:rsidR="00525590" w:rsidRPr="00ED20CF" w:rsidRDefault="00182E1C" w:rsidP="00525590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D20CF">
        <w:rPr>
          <w:rFonts w:ascii="Arial" w:hAnsi="Arial" w:cs="Arial"/>
          <w:i/>
          <w:sz w:val="20"/>
          <w:szCs w:val="20"/>
        </w:rPr>
        <w:t>neproizvedena</w:t>
      </w:r>
      <w:proofErr w:type="spellEnd"/>
      <w:r w:rsidRPr="00ED20CF">
        <w:rPr>
          <w:rFonts w:ascii="Arial" w:hAnsi="Arial" w:cs="Arial"/>
          <w:i/>
          <w:sz w:val="20"/>
          <w:szCs w:val="20"/>
        </w:rPr>
        <w:t xml:space="preserve"> dugotrajna imovina (AOP 003) u iz</w:t>
      </w:r>
      <w:r w:rsidR="00525590" w:rsidRPr="00ED20CF">
        <w:rPr>
          <w:rFonts w:ascii="Arial" w:hAnsi="Arial" w:cs="Arial"/>
          <w:i/>
          <w:sz w:val="20"/>
          <w:szCs w:val="20"/>
        </w:rPr>
        <w:t xml:space="preserve">nosu od 7,1 </w:t>
      </w:r>
      <w:proofErr w:type="spellStart"/>
      <w:r w:rsidR="00525590" w:rsidRPr="00ED20CF">
        <w:rPr>
          <w:rFonts w:ascii="Arial" w:hAnsi="Arial" w:cs="Arial"/>
          <w:i/>
          <w:sz w:val="20"/>
          <w:szCs w:val="20"/>
        </w:rPr>
        <w:t>mil</w:t>
      </w:r>
      <w:proofErr w:type="spellEnd"/>
      <w:r w:rsidR="00525590" w:rsidRPr="00ED20CF">
        <w:rPr>
          <w:rFonts w:ascii="Arial" w:hAnsi="Arial" w:cs="Arial"/>
          <w:i/>
          <w:sz w:val="20"/>
          <w:szCs w:val="20"/>
        </w:rPr>
        <w:t xml:space="preserve"> kn (zemljišta), </w:t>
      </w:r>
    </w:p>
    <w:p w:rsidR="00525590" w:rsidRPr="00ED20CF" w:rsidRDefault="00182E1C" w:rsidP="00525590">
      <w:pPr>
        <w:pStyle w:val="Bezproreda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r w:rsidRPr="00ED20CF">
        <w:rPr>
          <w:rFonts w:ascii="Arial" w:hAnsi="Arial" w:cs="Arial"/>
          <w:i/>
          <w:sz w:val="20"/>
          <w:szCs w:val="20"/>
        </w:rPr>
        <w:t>proizvedena dugotrajna imovina (AOP 007) u iznosu od 5</w:t>
      </w:r>
      <w:r w:rsidR="006855A7" w:rsidRPr="00ED20CF">
        <w:rPr>
          <w:rFonts w:ascii="Arial" w:hAnsi="Arial" w:cs="Arial"/>
          <w:i/>
          <w:sz w:val="20"/>
          <w:szCs w:val="20"/>
        </w:rPr>
        <w:t>5</w:t>
      </w:r>
      <w:r w:rsidRPr="00ED20CF">
        <w:rPr>
          <w:rFonts w:ascii="Arial" w:hAnsi="Arial" w:cs="Arial"/>
          <w:i/>
          <w:sz w:val="20"/>
          <w:szCs w:val="20"/>
        </w:rPr>
        <w:t>,</w:t>
      </w:r>
      <w:r w:rsidR="006855A7" w:rsidRPr="00ED20CF">
        <w:rPr>
          <w:rFonts w:ascii="Arial" w:hAnsi="Arial" w:cs="Arial"/>
          <w:i/>
          <w:sz w:val="20"/>
          <w:szCs w:val="20"/>
        </w:rPr>
        <w:t>7</w:t>
      </w:r>
      <w:r w:rsidRPr="00ED20C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D20CF">
        <w:rPr>
          <w:rFonts w:ascii="Arial" w:hAnsi="Arial" w:cs="Arial"/>
          <w:i/>
          <w:sz w:val="20"/>
          <w:szCs w:val="20"/>
        </w:rPr>
        <w:t>mil</w:t>
      </w:r>
      <w:proofErr w:type="spellEnd"/>
      <w:r w:rsidRPr="00ED20CF">
        <w:rPr>
          <w:rFonts w:ascii="Arial" w:hAnsi="Arial" w:cs="Arial"/>
          <w:i/>
          <w:sz w:val="20"/>
          <w:szCs w:val="20"/>
        </w:rPr>
        <w:t xml:space="preserve"> kn</w:t>
      </w:r>
      <w:r w:rsidR="00525590" w:rsidRPr="00ED20CF">
        <w:rPr>
          <w:rFonts w:ascii="Arial" w:hAnsi="Arial" w:cs="Arial"/>
          <w:i/>
          <w:sz w:val="20"/>
          <w:szCs w:val="20"/>
        </w:rPr>
        <w:t xml:space="preserve"> (u naravi se odnosi poslovne objekte - ambulante, stambene objekte</w:t>
      </w:r>
      <w:r w:rsidR="002E499B">
        <w:rPr>
          <w:rFonts w:ascii="Arial" w:hAnsi="Arial" w:cs="Arial"/>
          <w:i/>
          <w:sz w:val="20"/>
          <w:szCs w:val="20"/>
        </w:rPr>
        <w:t>,</w:t>
      </w:r>
      <w:r w:rsidR="00525590" w:rsidRPr="00ED20CF">
        <w:rPr>
          <w:rFonts w:ascii="Arial" w:hAnsi="Arial" w:cs="Arial"/>
          <w:i/>
          <w:sz w:val="20"/>
          <w:szCs w:val="20"/>
        </w:rPr>
        <w:t xml:space="preserve"> skladišta i garaže, </w:t>
      </w:r>
      <w:r w:rsidR="009F5A33" w:rsidRPr="00ED20CF">
        <w:rPr>
          <w:rFonts w:ascii="Arial" w:hAnsi="Arial" w:cs="Arial"/>
          <w:i/>
          <w:sz w:val="20"/>
          <w:szCs w:val="20"/>
        </w:rPr>
        <w:t>automobile te različite vrste opreme i postrojenja</w:t>
      </w:r>
      <w:r w:rsidR="00525590" w:rsidRPr="00ED20CF">
        <w:rPr>
          <w:rFonts w:ascii="Arial" w:hAnsi="Arial" w:cs="Arial"/>
          <w:i/>
          <w:sz w:val="20"/>
          <w:szCs w:val="20"/>
        </w:rPr>
        <w:t>)</w:t>
      </w:r>
    </w:p>
    <w:p w:rsidR="002D13B2" w:rsidRDefault="002D13B2" w:rsidP="009F5A3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9D384B" w:rsidRPr="0053510A" w:rsidRDefault="009741A2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53510A">
        <w:rPr>
          <w:rFonts w:ascii="Arial" w:hAnsi="Arial" w:cs="Arial"/>
          <w:i/>
          <w:sz w:val="20"/>
          <w:szCs w:val="20"/>
        </w:rPr>
        <w:t>Financijsku imovinu (AOP 063) čine:</w:t>
      </w:r>
      <w:r w:rsidR="002D13B2" w:rsidRPr="0053510A">
        <w:rPr>
          <w:rFonts w:ascii="Arial" w:hAnsi="Arial" w:cs="Arial"/>
          <w:i/>
          <w:sz w:val="20"/>
          <w:szCs w:val="20"/>
        </w:rPr>
        <w:t xml:space="preserve"> </w:t>
      </w:r>
      <w:r w:rsidR="009F5A33" w:rsidRPr="0053510A">
        <w:rPr>
          <w:rFonts w:ascii="Arial" w:hAnsi="Arial" w:cs="Arial"/>
          <w:i/>
          <w:sz w:val="20"/>
          <w:szCs w:val="20"/>
        </w:rPr>
        <w:t>nov</w:t>
      </w:r>
      <w:r w:rsidR="002D13B2" w:rsidRPr="0053510A">
        <w:rPr>
          <w:rFonts w:ascii="Arial" w:hAnsi="Arial" w:cs="Arial"/>
          <w:i/>
          <w:sz w:val="20"/>
          <w:szCs w:val="20"/>
        </w:rPr>
        <w:t xml:space="preserve">ac na računu i u blagajni (AOP </w:t>
      </w:r>
      <w:r w:rsidR="0014161E" w:rsidRPr="0053510A">
        <w:rPr>
          <w:rFonts w:ascii="Arial" w:hAnsi="Arial" w:cs="Arial"/>
          <w:i/>
          <w:sz w:val="20"/>
          <w:szCs w:val="20"/>
        </w:rPr>
        <w:t>064) u iznosu od 1</w:t>
      </w:r>
      <w:r w:rsidR="009D384B" w:rsidRPr="0053510A">
        <w:rPr>
          <w:rFonts w:ascii="Arial" w:hAnsi="Arial" w:cs="Arial"/>
          <w:i/>
          <w:sz w:val="20"/>
          <w:szCs w:val="20"/>
        </w:rPr>
        <w:t>3,4</w:t>
      </w:r>
      <w:r w:rsidR="0014161E" w:rsidRPr="0053510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4161E" w:rsidRPr="0053510A">
        <w:rPr>
          <w:rFonts w:ascii="Arial" w:hAnsi="Arial" w:cs="Arial"/>
          <w:i/>
          <w:sz w:val="20"/>
          <w:szCs w:val="20"/>
        </w:rPr>
        <w:t>mil</w:t>
      </w:r>
      <w:proofErr w:type="spellEnd"/>
      <w:r w:rsidR="0014161E" w:rsidRPr="0053510A">
        <w:rPr>
          <w:rFonts w:ascii="Arial" w:hAnsi="Arial" w:cs="Arial"/>
          <w:i/>
          <w:sz w:val="20"/>
          <w:szCs w:val="20"/>
        </w:rPr>
        <w:t xml:space="preserve"> kn, </w:t>
      </w:r>
    </w:p>
    <w:p w:rsidR="002D13B2" w:rsidRPr="0053510A" w:rsidRDefault="0014161E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53510A">
        <w:rPr>
          <w:rFonts w:ascii="Arial" w:hAnsi="Arial" w:cs="Arial"/>
          <w:i/>
          <w:sz w:val="20"/>
          <w:szCs w:val="20"/>
        </w:rPr>
        <w:t>potraživanja za prihode pos</w:t>
      </w:r>
      <w:r w:rsidR="009D384B" w:rsidRPr="0053510A">
        <w:rPr>
          <w:rFonts w:ascii="Arial" w:hAnsi="Arial" w:cs="Arial"/>
          <w:i/>
          <w:sz w:val="20"/>
          <w:szCs w:val="20"/>
        </w:rPr>
        <w:t>lovanja (AOP  140) u iznosu od 5</w:t>
      </w:r>
      <w:r w:rsidR="0053510A" w:rsidRPr="0053510A">
        <w:rPr>
          <w:rFonts w:ascii="Arial" w:hAnsi="Arial" w:cs="Arial"/>
          <w:i/>
          <w:sz w:val="20"/>
          <w:szCs w:val="20"/>
        </w:rPr>
        <w:t xml:space="preserve">,3 </w:t>
      </w:r>
      <w:proofErr w:type="spellStart"/>
      <w:r w:rsidR="0053510A" w:rsidRPr="0053510A">
        <w:rPr>
          <w:rFonts w:ascii="Arial" w:hAnsi="Arial" w:cs="Arial"/>
          <w:i/>
          <w:sz w:val="20"/>
          <w:szCs w:val="20"/>
        </w:rPr>
        <w:t>mil</w:t>
      </w:r>
      <w:proofErr w:type="spellEnd"/>
      <w:r w:rsidR="0053510A" w:rsidRPr="0053510A">
        <w:rPr>
          <w:rFonts w:ascii="Arial" w:hAnsi="Arial" w:cs="Arial"/>
          <w:i/>
          <w:sz w:val="20"/>
          <w:szCs w:val="20"/>
        </w:rPr>
        <w:t xml:space="preserve"> kn i ostala</w:t>
      </w:r>
      <w:r w:rsidRPr="0053510A">
        <w:rPr>
          <w:rFonts w:ascii="Arial" w:hAnsi="Arial" w:cs="Arial"/>
          <w:i/>
          <w:sz w:val="20"/>
          <w:szCs w:val="20"/>
        </w:rPr>
        <w:t xml:space="preserve"> potraživanja u iznosu od </w:t>
      </w:r>
      <w:r w:rsidR="0053510A" w:rsidRPr="0053510A">
        <w:rPr>
          <w:rFonts w:ascii="Arial" w:hAnsi="Arial" w:cs="Arial"/>
          <w:i/>
          <w:sz w:val="20"/>
          <w:szCs w:val="20"/>
        </w:rPr>
        <w:t>617</w:t>
      </w:r>
      <w:r w:rsidRPr="0053510A">
        <w:rPr>
          <w:rFonts w:ascii="Arial" w:hAnsi="Arial" w:cs="Arial"/>
          <w:i/>
          <w:sz w:val="20"/>
          <w:szCs w:val="20"/>
        </w:rPr>
        <w:t xml:space="preserve"> tis.</w:t>
      </w:r>
      <w:r w:rsidR="0053510A">
        <w:rPr>
          <w:rFonts w:ascii="Arial" w:hAnsi="Arial" w:cs="Arial"/>
          <w:i/>
          <w:sz w:val="20"/>
          <w:szCs w:val="20"/>
        </w:rPr>
        <w:t xml:space="preserve"> </w:t>
      </w:r>
      <w:r w:rsidRPr="0053510A">
        <w:rPr>
          <w:rFonts w:ascii="Arial" w:hAnsi="Arial" w:cs="Arial"/>
          <w:i/>
          <w:sz w:val="20"/>
          <w:szCs w:val="20"/>
        </w:rPr>
        <w:t>kn.</w:t>
      </w:r>
    </w:p>
    <w:p w:rsidR="002D13B2" w:rsidRDefault="002D13B2" w:rsidP="009F5A3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5C32DD" w:rsidRPr="003C246B" w:rsidRDefault="009F5A33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3C246B">
        <w:rPr>
          <w:rFonts w:ascii="Arial" w:hAnsi="Arial" w:cs="Arial"/>
          <w:i/>
          <w:sz w:val="20"/>
          <w:szCs w:val="20"/>
        </w:rPr>
        <w:t>Izvori imovine</w:t>
      </w:r>
      <w:r w:rsidR="002E499B">
        <w:rPr>
          <w:rFonts w:ascii="Arial" w:hAnsi="Arial" w:cs="Arial"/>
          <w:i/>
          <w:sz w:val="20"/>
          <w:szCs w:val="20"/>
        </w:rPr>
        <w:t xml:space="preserve"> – obveze i vlastiti izvori</w:t>
      </w:r>
      <w:r w:rsidR="005F2DF4" w:rsidRPr="003C246B">
        <w:rPr>
          <w:rFonts w:ascii="Arial" w:hAnsi="Arial" w:cs="Arial"/>
          <w:i/>
          <w:sz w:val="20"/>
          <w:szCs w:val="20"/>
        </w:rPr>
        <w:t xml:space="preserve"> (AOP 162)</w:t>
      </w:r>
      <w:r w:rsidRPr="003C246B">
        <w:rPr>
          <w:rFonts w:ascii="Arial" w:hAnsi="Arial" w:cs="Arial"/>
          <w:i/>
          <w:sz w:val="20"/>
          <w:szCs w:val="20"/>
        </w:rPr>
        <w:t xml:space="preserve"> sastoje se od: obveza</w:t>
      </w:r>
      <w:r w:rsidR="005F2DF4" w:rsidRPr="003C246B">
        <w:rPr>
          <w:rFonts w:ascii="Arial" w:hAnsi="Arial" w:cs="Arial"/>
          <w:i/>
          <w:sz w:val="20"/>
          <w:szCs w:val="20"/>
        </w:rPr>
        <w:t xml:space="preserve"> (AOP 163)</w:t>
      </w:r>
      <w:r w:rsidRPr="003C246B">
        <w:rPr>
          <w:rFonts w:ascii="Arial" w:hAnsi="Arial" w:cs="Arial"/>
          <w:i/>
          <w:sz w:val="20"/>
          <w:szCs w:val="20"/>
        </w:rPr>
        <w:t xml:space="preserve"> u iznosu od 3,</w:t>
      </w:r>
      <w:r w:rsidR="002E499B">
        <w:rPr>
          <w:rFonts w:ascii="Arial" w:hAnsi="Arial" w:cs="Arial"/>
          <w:i/>
          <w:sz w:val="20"/>
          <w:szCs w:val="20"/>
        </w:rPr>
        <w:t>7</w:t>
      </w:r>
      <w:r w:rsidRPr="003C246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C246B">
        <w:rPr>
          <w:rFonts w:ascii="Arial" w:hAnsi="Arial" w:cs="Arial"/>
          <w:i/>
          <w:sz w:val="20"/>
          <w:szCs w:val="20"/>
        </w:rPr>
        <w:t>mil</w:t>
      </w:r>
      <w:proofErr w:type="spellEnd"/>
      <w:r w:rsidRPr="003C246B">
        <w:rPr>
          <w:rFonts w:ascii="Arial" w:hAnsi="Arial" w:cs="Arial"/>
          <w:i/>
          <w:sz w:val="20"/>
          <w:szCs w:val="20"/>
        </w:rPr>
        <w:t xml:space="preserve"> kn</w:t>
      </w:r>
      <w:r w:rsidR="005C32DD" w:rsidRPr="003C246B">
        <w:rPr>
          <w:rFonts w:ascii="Arial" w:hAnsi="Arial" w:cs="Arial"/>
          <w:i/>
          <w:sz w:val="20"/>
          <w:szCs w:val="20"/>
        </w:rPr>
        <w:t xml:space="preserve"> (rashodi poslovanja)</w:t>
      </w:r>
      <w:r w:rsidRPr="003C246B">
        <w:rPr>
          <w:rFonts w:ascii="Arial" w:hAnsi="Arial" w:cs="Arial"/>
          <w:i/>
          <w:sz w:val="20"/>
          <w:szCs w:val="20"/>
        </w:rPr>
        <w:t xml:space="preserve">  i vlastitih izvora</w:t>
      </w:r>
      <w:r w:rsidR="005F2DF4" w:rsidRPr="003C246B">
        <w:rPr>
          <w:rFonts w:ascii="Arial" w:hAnsi="Arial" w:cs="Arial"/>
          <w:i/>
          <w:sz w:val="20"/>
          <w:szCs w:val="20"/>
        </w:rPr>
        <w:t xml:space="preserve"> (AOP 22</w:t>
      </w:r>
      <w:r w:rsidR="00DF0C1D">
        <w:rPr>
          <w:rFonts w:ascii="Arial" w:hAnsi="Arial" w:cs="Arial"/>
          <w:i/>
          <w:sz w:val="20"/>
          <w:szCs w:val="20"/>
        </w:rPr>
        <w:t>3</w:t>
      </w:r>
      <w:r w:rsidR="005F2DF4" w:rsidRPr="003C246B">
        <w:rPr>
          <w:rFonts w:ascii="Arial" w:hAnsi="Arial" w:cs="Arial"/>
          <w:i/>
          <w:sz w:val="20"/>
          <w:szCs w:val="20"/>
        </w:rPr>
        <w:t>)</w:t>
      </w:r>
      <w:r w:rsidRPr="003C246B">
        <w:rPr>
          <w:rFonts w:ascii="Arial" w:hAnsi="Arial" w:cs="Arial"/>
          <w:i/>
          <w:sz w:val="20"/>
          <w:szCs w:val="20"/>
        </w:rPr>
        <w:t xml:space="preserve"> u iznosu od </w:t>
      </w:r>
      <w:r w:rsidR="00DF0C1D">
        <w:rPr>
          <w:rFonts w:ascii="Arial" w:hAnsi="Arial" w:cs="Arial"/>
          <w:i/>
          <w:sz w:val="20"/>
          <w:szCs w:val="20"/>
        </w:rPr>
        <w:t>78</w:t>
      </w:r>
      <w:r w:rsidRPr="003C246B">
        <w:rPr>
          <w:rFonts w:ascii="Arial" w:hAnsi="Arial" w:cs="Arial"/>
          <w:i/>
          <w:sz w:val="20"/>
          <w:szCs w:val="20"/>
        </w:rPr>
        <w:t>,</w:t>
      </w:r>
      <w:r w:rsidR="00DF0C1D">
        <w:rPr>
          <w:rFonts w:ascii="Arial" w:hAnsi="Arial" w:cs="Arial"/>
          <w:i/>
          <w:sz w:val="20"/>
          <w:szCs w:val="20"/>
        </w:rPr>
        <w:t>5</w:t>
      </w:r>
      <w:r w:rsidRPr="003C246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C246B">
        <w:rPr>
          <w:rFonts w:ascii="Arial" w:hAnsi="Arial" w:cs="Arial"/>
          <w:i/>
          <w:sz w:val="20"/>
          <w:szCs w:val="20"/>
        </w:rPr>
        <w:t>mil</w:t>
      </w:r>
      <w:proofErr w:type="spellEnd"/>
      <w:r w:rsidRPr="003C246B">
        <w:rPr>
          <w:rFonts w:ascii="Arial" w:hAnsi="Arial" w:cs="Arial"/>
          <w:i/>
          <w:sz w:val="20"/>
          <w:szCs w:val="20"/>
        </w:rPr>
        <w:t xml:space="preserve"> kn.</w:t>
      </w:r>
      <w:r w:rsidR="005C32DD" w:rsidRPr="003C246B">
        <w:rPr>
          <w:rFonts w:ascii="Arial" w:hAnsi="Arial" w:cs="Arial"/>
          <w:i/>
          <w:sz w:val="20"/>
          <w:szCs w:val="20"/>
        </w:rPr>
        <w:t xml:space="preserve"> </w:t>
      </w:r>
    </w:p>
    <w:p w:rsidR="00387097" w:rsidRDefault="00387097" w:rsidP="00387097">
      <w:pPr>
        <w:pStyle w:val="Bezproreda"/>
        <w:rPr>
          <w:rFonts w:ascii="Arial" w:hAnsi="Arial" w:cs="Arial"/>
          <w:sz w:val="20"/>
          <w:szCs w:val="20"/>
        </w:rPr>
      </w:pPr>
    </w:p>
    <w:p w:rsidR="00387097" w:rsidRDefault="00387097" w:rsidP="00387097">
      <w:pPr>
        <w:pStyle w:val="Bezproreda"/>
        <w:rPr>
          <w:rFonts w:ascii="Arial" w:hAnsi="Arial" w:cs="Arial"/>
          <w:sz w:val="20"/>
          <w:szCs w:val="20"/>
        </w:rPr>
      </w:pPr>
    </w:p>
    <w:p w:rsidR="008E3F81" w:rsidRDefault="008E3F81" w:rsidP="00387097">
      <w:pPr>
        <w:pStyle w:val="Bezproreda"/>
        <w:rPr>
          <w:rFonts w:ascii="Arial" w:hAnsi="Arial" w:cs="Arial"/>
          <w:sz w:val="20"/>
          <w:szCs w:val="20"/>
        </w:rPr>
      </w:pPr>
    </w:p>
    <w:p w:rsidR="008E3F81" w:rsidRPr="008E3F81" w:rsidRDefault="008E3F81" w:rsidP="00387097">
      <w:pPr>
        <w:pStyle w:val="Bezproreda"/>
        <w:rPr>
          <w:rFonts w:ascii="Arial" w:hAnsi="Arial" w:cs="Arial"/>
          <w:b/>
          <w:i/>
          <w:sz w:val="20"/>
          <w:szCs w:val="20"/>
        </w:rPr>
      </w:pPr>
      <w:r w:rsidRPr="008E3F81">
        <w:rPr>
          <w:rFonts w:ascii="Arial" w:hAnsi="Arial" w:cs="Arial"/>
          <w:b/>
          <w:i/>
          <w:sz w:val="20"/>
          <w:szCs w:val="20"/>
        </w:rPr>
        <w:lastRenderedPageBreak/>
        <w:t>BILJEŠKE UZ OBRAZAC RAS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Pr="008E3F81">
        <w:rPr>
          <w:rFonts w:ascii="Arial" w:hAnsi="Arial" w:cs="Arial"/>
          <w:b/>
          <w:i/>
          <w:sz w:val="20"/>
          <w:szCs w:val="20"/>
        </w:rPr>
        <w:t>FUNKCIJSKI</w:t>
      </w:r>
    </w:p>
    <w:p w:rsidR="00602BA3" w:rsidRDefault="00602BA3" w:rsidP="00387097">
      <w:pPr>
        <w:pStyle w:val="Bezproreda"/>
        <w:rPr>
          <w:rFonts w:ascii="Arial" w:hAnsi="Arial" w:cs="Arial"/>
          <w:sz w:val="20"/>
          <w:szCs w:val="20"/>
        </w:rPr>
      </w:pPr>
    </w:p>
    <w:p w:rsidR="00602BA3" w:rsidRPr="008E3F81" w:rsidRDefault="008E3F81" w:rsidP="008E3F81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8E3F81">
        <w:rPr>
          <w:rFonts w:ascii="Arial" w:hAnsi="Arial" w:cs="Arial"/>
          <w:i/>
          <w:sz w:val="20"/>
          <w:szCs w:val="20"/>
        </w:rPr>
        <w:t>Funkcijska klasifikacija sadrži rashode razvrstane prema njihovoj namjeni. Prema funkcijskoj klasifikaciji razvrstavaju se rashodi poslovanja razreda 3 i rashodi za nabavu nefinancijske imovine razreda 4.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77D1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Opće medicinske usluge (AOP 091) iznose 50.400 tis.kn.</w:t>
      </w:r>
    </w:p>
    <w:p w:rsidR="00602BA3" w:rsidRDefault="00602BA3" w:rsidP="00387097">
      <w:pPr>
        <w:pStyle w:val="Bezproreda"/>
        <w:rPr>
          <w:rFonts w:ascii="Arial" w:hAnsi="Arial" w:cs="Arial"/>
          <w:sz w:val="20"/>
          <w:szCs w:val="20"/>
        </w:rPr>
      </w:pPr>
    </w:p>
    <w:p w:rsidR="00387097" w:rsidRDefault="00387097" w:rsidP="00387097">
      <w:pPr>
        <w:pStyle w:val="Bezproreda"/>
        <w:rPr>
          <w:rFonts w:ascii="Arial" w:hAnsi="Arial" w:cs="Arial"/>
          <w:sz w:val="20"/>
          <w:szCs w:val="20"/>
        </w:rPr>
      </w:pPr>
    </w:p>
    <w:p w:rsidR="00E211A3" w:rsidRPr="0026185B" w:rsidRDefault="00BA702D" w:rsidP="00387097">
      <w:pPr>
        <w:pStyle w:val="Bezproreda"/>
        <w:rPr>
          <w:rFonts w:ascii="Arial" w:hAnsi="Arial" w:cs="Arial"/>
          <w:b/>
          <w:i/>
          <w:sz w:val="20"/>
          <w:szCs w:val="20"/>
        </w:rPr>
      </w:pPr>
      <w:r w:rsidRPr="0026185B">
        <w:rPr>
          <w:rFonts w:ascii="Arial" w:hAnsi="Arial" w:cs="Arial"/>
          <w:b/>
          <w:i/>
          <w:sz w:val="20"/>
          <w:szCs w:val="20"/>
        </w:rPr>
        <w:t xml:space="preserve">BILJEŠKE UZ OBRAZAC </w:t>
      </w:r>
      <w:r w:rsidR="00E211A3" w:rsidRPr="0026185B">
        <w:rPr>
          <w:rFonts w:ascii="Arial" w:hAnsi="Arial" w:cs="Arial"/>
          <w:b/>
          <w:i/>
          <w:sz w:val="20"/>
          <w:szCs w:val="20"/>
        </w:rPr>
        <w:t>OBVEZE</w:t>
      </w:r>
    </w:p>
    <w:p w:rsidR="00E211A3" w:rsidRDefault="00E211A3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0B71BB" w:rsidRDefault="00E1209A" w:rsidP="000B71BB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Stanje obveza na početku izvještajnog razdoblje </w:t>
      </w:r>
      <w:r w:rsidR="00977D1B">
        <w:rPr>
          <w:rFonts w:ascii="Arial" w:hAnsi="Arial" w:cs="Arial"/>
          <w:i/>
          <w:sz w:val="20"/>
          <w:szCs w:val="20"/>
        </w:rPr>
        <w:t xml:space="preserve">(AOP 001) iznosilo je 3.349 tis.kn, </w:t>
      </w:r>
      <w:r w:rsidR="000B71BB">
        <w:rPr>
          <w:rFonts w:ascii="Arial" w:hAnsi="Arial" w:cs="Arial"/>
          <w:i/>
          <w:sz w:val="20"/>
          <w:szCs w:val="20"/>
        </w:rPr>
        <w:t>povećanje obveza (AOP 002) iznosilo je 53.157 tis.kn, a podmireno je obveza (AOP 019)  u iznosu 52.791 tis.kn.</w:t>
      </w:r>
    </w:p>
    <w:p w:rsidR="000B71BB" w:rsidRDefault="000B71BB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E211A3" w:rsidRPr="0026185B" w:rsidRDefault="000B71BB" w:rsidP="009F5A3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977D1B">
        <w:rPr>
          <w:rFonts w:ascii="Arial" w:hAnsi="Arial" w:cs="Arial"/>
          <w:i/>
          <w:sz w:val="20"/>
          <w:szCs w:val="20"/>
        </w:rPr>
        <w:t>tanje obveza na kraju izvještajnog razdoblja (AOP 036)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77D1B">
        <w:rPr>
          <w:rFonts w:ascii="Arial" w:hAnsi="Arial" w:cs="Arial"/>
          <w:i/>
          <w:sz w:val="20"/>
          <w:szCs w:val="20"/>
        </w:rPr>
        <w:t>iznosi 3.714 tis.kn</w:t>
      </w:r>
      <w:r>
        <w:rPr>
          <w:rFonts w:ascii="Arial" w:hAnsi="Arial" w:cs="Arial"/>
          <w:i/>
          <w:sz w:val="20"/>
          <w:szCs w:val="20"/>
        </w:rPr>
        <w:t>,</w:t>
      </w:r>
      <w:r w:rsidR="00E211A3" w:rsidRPr="0026185B">
        <w:rPr>
          <w:rFonts w:ascii="Arial" w:hAnsi="Arial" w:cs="Arial"/>
          <w:i/>
          <w:sz w:val="20"/>
          <w:szCs w:val="20"/>
        </w:rPr>
        <w:t xml:space="preserve"> od čega se na dospjele obveze (AOP 03</w:t>
      </w:r>
      <w:r w:rsidR="0026185B" w:rsidRPr="0026185B">
        <w:rPr>
          <w:rFonts w:ascii="Arial" w:hAnsi="Arial" w:cs="Arial"/>
          <w:i/>
          <w:sz w:val="20"/>
          <w:szCs w:val="20"/>
        </w:rPr>
        <w:t>7</w:t>
      </w:r>
      <w:r w:rsidR="00E211A3" w:rsidRPr="0026185B">
        <w:rPr>
          <w:rFonts w:ascii="Arial" w:hAnsi="Arial" w:cs="Arial"/>
          <w:i/>
          <w:sz w:val="20"/>
          <w:szCs w:val="20"/>
        </w:rPr>
        <w:t xml:space="preserve">) odnosi </w:t>
      </w:r>
      <w:r w:rsidR="00F3303B">
        <w:rPr>
          <w:rFonts w:ascii="Arial" w:hAnsi="Arial" w:cs="Arial"/>
          <w:i/>
          <w:sz w:val="20"/>
          <w:szCs w:val="20"/>
        </w:rPr>
        <w:t>957</w:t>
      </w:r>
      <w:r w:rsidR="00E211A3" w:rsidRPr="0026185B">
        <w:rPr>
          <w:rFonts w:ascii="Arial" w:hAnsi="Arial" w:cs="Arial"/>
          <w:i/>
          <w:sz w:val="20"/>
          <w:szCs w:val="20"/>
        </w:rPr>
        <w:t xml:space="preserve"> tis.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211A3" w:rsidRPr="0026185B">
        <w:rPr>
          <w:rFonts w:ascii="Arial" w:hAnsi="Arial" w:cs="Arial"/>
          <w:i/>
          <w:sz w:val="20"/>
          <w:szCs w:val="20"/>
        </w:rPr>
        <w:t>kn, a na nedospjele (AOP 099) 2.511 tis.kn. Dospjele obveze podmiriti će se tijekom siječnja 2017.g., a  nedospjele sukladno valuti.</w:t>
      </w:r>
    </w:p>
    <w:p w:rsidR="0026185B" w:rsidRDefault="0026185B" w:rsidP="00602BA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4E592A" w:rsidRDefault="004E592A" w:rsidP="00602BA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26185B" w:rsidRPr="00FF3784" w:rsidRDefault="008F5418" w:rsidP="009F5A33">
      <w:pPr>
        <w:jc w:val="both"/>
        <w:rPr>
          <w:rFonts w:ascii="Arial" w:hAnsi="Arial" w:cs="Arial"/>
          <w:i/>
          <w:sz w:val="20"/>
          <w:szCs w:val="20"/>
        </w:rPr>
      </w:pPr>
      <w:r w:rsidRPr="008F5418">
        <w:rPr>
          <w:rFonts w:ascii="Arial" w:hAnsi="Arial" w:cs="Arial"/>
          <w:b/>
          <w:i/>
          <w:sz w:val="20"/>
          <w:szCs w:val="20"/>
        </w:rPr>
        <w:t>Bilješka  - članak 14. Pravilnika o financijskom izvještavanju u proračunskom računovodstvu:</w:t>
      </w:r>
      <w:r w:rsidR="00FF3784">
        <w:rPr>
          <w:rFonts w:ascii="Arial" w:hAnsi="Arial" w:cs="Arial"/>
          <w:b/>
          <w:i/>
          <w:sz w:val="20"/>
          <w:szCs w:val="20"/>
        </w:rPr>
        <w:t xml:space="preserve"> </w:t>
      </w:r>
      <w:r w:rsidR="00FF3784" w:rsidRPr="00FF3784">
        <w:rPr>
          <w:rFonts w:ascii="Arial" w:hAnsi="Arial" w:cs="Arial"/>
          <w:i/>
          <w:sz w:val="20"/>
          <w:szCs w:val="20"/>
        </w:rPr>
        <w:t xml:space="preserve">vodi se sudski spor pred Upravnim sudom u Split vezano za postupak javne nabave </w:t>
      </w:r>
      <w:r w:rsidR="00FF3784">
        <w:rPr>
          <w:rFonts w:ascii="Arial" w:hAnsi="Arial" w:cs="Arial"/>
          <w:i/>
          <w:sz w:val="20"/>
          <w:szCs w:val="20"/>
        </w:rPr>
        <w:t>sanitetskih vozila, a koji uz ispunjenje određenih uvjeta mogu postati obveza</w:t>
      </w:r>
      <w:r w:rsidR="00B27689">
        <w:rPr>
          <w:rFonts w:ascii="Arial" w:hAnsi="Arial" w:cs="Arial"/>
          <w:i/>
          <w:sz w:val="20"/>
          <w:szCs w:val="20"/>
        </w:rPr>
        <w:t xml:space="preserve"> u iznosu od 4,7 </w:t>
      </w:r>
      <w:proofErr w:type="spellStart"/>
      <w:r w:rsidR="00B27689">
        <w:rPr>
          <w:rFonts w:ascii="Arial" w:hAnsi="Arial" w:cs="Arial"/>
          <w:i/>
          <w:sz w:val="20"/>
          <w:szCs w:val="20"/>
        </w:rPr>
        <w:t>mil</w:t>
      </w:r>
      <w:proofErr w:type="spellEnd"/>
      <w:r w:rsidR="00B27689">
        <w:rPr>
          <w:rFonts w:ascii="Arial" w:hAnsi="Arial" w:cs="Arial"/>
          <w:i/>
          <w:sz w:val="20"/>
          <w:szCs w:val="20"/>
        </w:rPr>
        <w:t xml:space="preserve"> kn.</w:t>
      </w:r>
    </w:p>
    <w:p w:rsidR="000B71BB" w:rsidRDefault="000B71BB" w:rsidP="009F5A33">
      <w:pPr>
        <w:jc w:val="both"/>
        <w:rPr>
          <w:rFonts w:ascii="Arial" w:hAnsi="Arial" w:cs="Arial"/>
          <w:sz w:val="20"/>
          <w:szCs w:val="20"/>
        </w:rPr>
      </w:pPr>
    </w:p>
    <w:p w:rsidR="0010076C" w:rsidRPr="00E425BA" w:rsidRDefault="0010076C" w:rsidP="0010076C">
      <w:pPr>
        <w:ind w:left="4956"/>
        <w:rPr>
          <w:rFonts w:ascii="Arial" w:hAnsi="Arial" w:cs="Arial"/>
          <w:i/>
          <w:sz w:val="20"/>
          <w:szCs w:val="20"/>
        </w:rPr>
      </w:pPr>
      <w:r w:rsidRPr="00E425BA">
        <w:rPr>
          <w:rFonts w:ascii="Arial" w:hAnsi="Arial" w:cs="Arial"/>
          <w:i/>
          <w:sz w:val="20"/>
          <w:szCs w:val="20"/>
        </w:rPr>
        <w:t xml:space="preserve">        RAVNATELJICA:</w:t>
      </w:r>
    </w:p>
    <w:p w:rsidR="009F5A33" w:rsidRPr="00E425BA" w:rsidRDefault="0010076C" w:rsidP="00D26856">
      <w:pPr>
        <w:jc w:val="right"/>
        <w:rPr>
          <w:rFonts w:ascii="Arial" w:hAnsi="Arial" w:cs="Arial"/>
          <w:i/>
          <w:sz w:val="20"/>
          <w:szCs w:val="20"/>
        </w:rPr>
      </w:pPr>
      <w:r w:rsidRPr="00E425BA">
        <w:rPr>
          <w:rFonts w:ascii="Arial" w:hAnsi="Arial" w:cs="Arial"/>
          <w:i/>
          <w:sz w:val="20"/>
          <w:szCs w:val="20"/>
        </w:rPr>
        <w:t>mr.sc.Renata Bek, dr.med.spec.psihijatar</w:t>
      </w:r>
    </w:p>
    <w:p w:rsidR="0030663C" w:rsidRPr="000A236A" w:rsidRDefault="0030663C">
      <w:pPr>
        <w:rPr>
          <w:rFonts w:ascii="Arial" w:hAnsi="Arial" w:cs="Arial"/>
          <w:sz w:val="20"/>
          <w:szCs w:val="20"/>
        </w:rPr>
      </w:pPr>
    </w:p>
    <w:sectPr w:rsidR="0030663C" w:rsidRPr="000A236A" w:rsidSect="007506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8C" w:rsidRDefault="0039098C" w:rsidP="005A54F6">
      <w:pPr>
        <w:spacing w:after="0" w:line="240" w:lineRule="auto"/>
      </w:pPr>
      <w:r>
        <w:separator/>
      </w:r>
    </w:p>
  </w:endnote>
  <w:endnote w:type="continuationSeparator" w:id="0">
    <w:p w:rsidR="0039098C" w:rsidRDefault="0039098C" w:rsidP="005A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602" w:rsidRDefault="00630602">
    <w:pPr>
      <w:pStyle w:val="Podnoje"/>
      <w:jc w:val="right"/>
    </w:pPr>
    <w:r>
      <w:t>__________________________________________________________________________________</w:t>
    </w:r>
  </w:p>
  <w:p w:rsidR="00630602" w:rsidRPr="00B93CDE" w:rsidRDefault="0039098C">
    <w:pPr>
      <w:pStyle w:val="Podnoje"/>
      <w:jc w:val="right"/>
      <w:rPr>
        <w:rFonts w:ascii="Arial" w:hAnsi="Arial" w:cs="Arial"/>
        <w:i/>
        <w:sz w:val="16"/>
        <w:szCs w:val="16"/>
      </w:rPr>
    </w:pPr>
    <w:sdt>
      <w:sdtPr>
        <w:rPr>
          <w:rFonts w:ascii="Arial" w:hAnsi="Arial" w:cs="Arial"/>
          <w:i/>
          <w:sz w:val="16"/>
          <w:szCs w:val="16"/>
        </w:rPr>
        <w:id w:val="1948127288"/>
        <w:docPartObj>
          <w:docPartGallery w:val="Page Numbers (Bottom of Page)"/>
          <w:docPartUnique/>
        </w:docPartObj>
      </w:sdtPr>
      <w:sdtEndPr/>
      <w:sdtContent>
        <w:r w:rsidR="00630602" w:rsidRPr="00B93CDE">
          <w:rPr>
            <w:rFonts w:ascii="Arial" w:hAnsi="Arial" w:cs="Arial"/>
            <w:i/>
            <w:sz w:val="16"/>
            <w:szCs w:val="16"/>
          </w:rPr>
          <w:t xml:space="preserve">Bilješke                                                                                                                                                                                            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begin"/>
        </w:r>
        <w:r w:rsidR="00630602" w:rsidRPr="00B93CDE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separate"/>
        </w:r>
        <w:r w:rsidR="007658E2">
          <w:rPr>
            <w:rFonts w:ascii="Arial" w:hAnsi="Arial" w:cs="Arial"/>
            <w:i/>
            <w:noProof/>
            <w:sz w:val="16"/>
            <w:szCs w:val="16"/>
          </w:rPr>
          <w:t>5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end"/>
        </w:r>
      </w:sdtContent>
    </w:sdt>
  </w:p>
  <w:p w:rsidR="00630602" w:rsidRDefault="006306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8C" w:rsidRDefault="0039098C" w:rsidP="005A54F6">
      <w:pPr>
        <w:spacing w:after="0" w:line="240" w:lineRule="auto"/>
      </w:pPr>
      <w:r>
        <w:separator/>
      </w:r>
    </w:p>
  </w:footnote>
  <w:footnote w:type="continuationSeparator" w:id="0">
    <w:p w:rsidR="0039098C" w:rsidRDefault="0039098C" w:rsidP="005A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67E"/>
    <w:multiLevelType w:val="hybridMultilevel"/>
    <w:tmpl w:val="9780A0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996"/>
    <w:multiLevelType w:val="hybridMultilevel"/>
    <w:tmpl w:val="BF3AB838"/>
    <w:lvl w:ilvl="0" w:tplc="A54E4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2ED0"/>
    <w:multiLevelType w:val="hybridMultilevel"/>
    <w:tmpl w:val="35E86366"/>
    <w:lvl w:ilvl="0" w:tplc="CEC28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54A0"/>
    <w:multiLevelType w:val="hybridMultilevel"/>
    <w:tmpl w:val="0F185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21F45"/>
    <w:multiLevelType w:val="hybridMultilevel"/>
    <w:tmpl w:val="BE569F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3D89"/>
    <w:multiLevelType w:val="hybridMultilevel"/>
    <w:tmpl w:val="E45095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065E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76F1C"/>
    <w:multiLevelType w:val="hybridMultilevel"/>
    <w:tmpl w:val="2EBAF2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0946"/>
    <w:multiLevelType w:val="hybridMultilevel"/>
    <w:tmpl w:val="DA8245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E0872"/>
    <w:multiLevelType w:val="hybridMultilevel"/>
    <w:tmpl w:val="446A2B5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8B7AF0"/>
    <w:multiLevelType w:val="hybridMultilevel"/>
    <w:tmpl w:val="DB3E51EC"/>
    <w:lvl w:ilvl="0" w:tplc="73E0DAA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6333D"/>
    <w:multiLevelType w:val="hybridMultilevel"/>
    <w:tmpl w:val="E506B2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81AE2"/>
    <w:multiLevelType w:val="hybridMultilevel"/>
    <w:tmpl w:val="279009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B2F77"/>
    <w:multiLevelType w:val="hybridMultilevel"/>
    <w:tmpl w:val="EFDA4230"/>
    <w:lvl w:ilvl="0" w:tplc="00AE7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759A0"/>
    <w:multiLevelType w:val="hybridMultilevel"/>
    <w:tmpl w:val="4C50185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777AE2"/>
    <w:multiLevelType w:val="hybridMultilevel"/>
    <w:tmpl w:val="3620F8D6"/>
    <w:lvl w:ilvl="0" w:tplc="DE7AA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32B74"/>
    <w:multiLevelType w:val="hybridMultilevel"/>
    <w:tmpl w:val="6F58F4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749AB"/>
    <w:multiLevelType w:val="hybridMultilevel"/>
    <w:tmpl w:val="C9184C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413DC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E36D9"/>
    <w:multiLevelType w:val="hybridMultilevel"/>
    <w:tmpl w:val="4C6C24D2"/>
    <w:lvl w:ilvl="0" w:tplc="BF0EF1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50E78"/>
    <w:multiLevelType w:val="hybridMultilevel"/>
    <w:tmpl w:val="5BAC3C78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16"/>
  </w:num>
  <w:num w:numId="6">
    <w:abstractNumId w:val="13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19"/>
  </w:num>
  <w:num w:numId="12">
    <w:abstractNumId w:val="15"/>
  </w:num>
  <w:num w:numId="13">
    <w:abstractNumId w:val="10"/>
  </w:num>
  <w:num w:numId="14">
    <w:abstractNumId w:val="17"/>
  </w:num>
  <w:num w:numId="15">
    <w:abstractNumId w:val="4"/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EFE"/>
    <w:rsid w:val="000103FC"/>
    <w:rsid w:val="00012A18"/>
    <w:rsid w:val="00017ACB"/>
    <w:rsid w:val="00017EFE"/>
    <w:rsid w:val="00024F49"/>
    <w:rsid w:val="00026F49"/>
    <w:rsid w:val="00030FC3"/>
    <w:rsid w:val="00032B04"/>
    <w:rsid w:val="00064EB4"/>
    <w:rsid w:val="000713AC"/>
    <w:rsid w:val="000718E4"/>
    <w:rsid w:val="000735F5"/>
    <w:rsid w:val="00076FDC"/>
    <w:rsid w:val="000812D0"/>
    <w:rsid w:val="00087CB2"/>
    <w:rsid w:val="000960B5"/>
    <w:rsid w:val="000A0D3B"/>
    <w:rsid w:val="000A236A"/>
    <w:rsid w:val="000B2B93"/>
    <w:rsid w:val="000B71BB"/>
    <w:rsid w:val="000C616E"/>
    <w:rsid w:val="000D1E07"/>
    <w:rsid w:val="000D73EC"/>
    <w:rsid w:val="000D7712"/>
    <w:rsid w:val="000E5119"/>
    <w:rsid w:val="000F1946"/>
    <w:rsid w:val="0010076C"/>
    <w:rsid w:val="00101A0E"/>
    <w:rsid w:val="00102525"/>
    <w:rsid w:val="00111FC8"/>
    <w:rsid w:val="00115039"/>
    <w:rsid w:val="00134C73"/>
    <w:rsid w:val="00136059"/>
    <w:rsid w:val="0014161E"/>
    <w:rsid w:val="0014418E"/>
    <w:rsid w:val="001467AF"/>
    <w:rsid w:val="001475F1"/>
    <w:rsid w:val="001477D5"/>
    <w:rsid w:val="00147EC3"/>
    <w:rsid w:val="001538F4"/>
    <w:rsid w:val="00153DD8"/>
    <w:rsid w:val="0015467F"/>
    <w:rsid w:val="00156655"/>
    <w:rsid w:val="00182E1C"/>
    <w:rsid w:val="001934E7"/>
    <w:rsid w:val="001952AD"/>
    <w:rsid w:val="001B1E5D"/>
    <w:rsid w:val="001C1DC5"/>
    <w:rsid w:val="001C4235"/>
    <w:rsid w:val="001C5517"/>
    <w:rsid w:val="001D0175"/>
    <w:rsid w:val="001D5E05"/>
    <w:rsid w:val="001D75FC"/>
    <w:rsid w:val="001E1F67"/>
    <w:rsid w:val="001F18BA"/>
    <w:rsid w:val="001F63F2"/>
    <w:rsid w:val="001F6BDB"/>
    <w:rsid w:val="00236D78"/>
    <w:rsid w:val="00237F1F"/>
    <w:rsid w:val="00240BBA"/>
    <w:rsid w:val="002477D4"/>
    <w:rsid w:val="00254C94"/>
    <w:rsid w:val="00260F23"/>
    <w:rsid w:val="0026185B"/>
    <w:rsid w:val="00270282"/>
    <w:rsid w:val="0027629B"/>
    <w:rsid w:val="00283455"/>
    <w:rsid w:val="0028662B"/>
    <w:rsid w:val="00291122"/>
    <w:rsid w:val="002949ED"/>
    <w:rsid w:val="002A0FCC"/>
    <w:rsid w:val="002B3D6C"/>
    <w:rsid w:val="002B460E"/>
    <w:rsid w:val="002B679D"/>
    <w:rsid w:val="002C100A"/>
    <w:rsid w:val="002C2D44"/>
    <w:rsid w:val="002C4558"/>
    <w:rsid w:val="002C615D"/>
    <w:rsid w:val="002D13B2"/>
    <w:rsid w:val="002D2338"/>
    <w:rsid w:val="002D601D"/>
    <w:rsid w:val="002E499B"/>
    <w:rsid w:val="002F4FF6"/>
    <w:rsid w:val="0030663C"/>
    <w:rsid w:val="0031149F"/>
    <w:rsid w:val="003114F8"/>
    <w:rsid w:val="0031256C"/>
    <w:rsid w:val="003148BF"/>
    <w:rsid w:val="00320B47"/>
    <w:rsid w:val="003277F3"/>
    <w:rsid w:val="00332997"/>
    <w:rsid w:val="00335098"/>
    <w:rsid w:val="0034137F"/>
    <w:rsid w:val="003414A4"/>
    <w:rsid w:val="00356536"/>
    <w:rsid w:val="00357B47"/>
    <w:rsid w:val="00371CA3"/>
    <w:rsid w:val="00373A44"/>
    <w:rsid w:val="00377473"/>
    <w:rsid w:val="00380BD6"/>
    <w:rsid w:val="00387097"/>
    <w:rsid w:val="0039098C"/>
    <w:rsid w:val="00391BAB"/>
    <w:rsid w:val="003951BA"/>
    <w:rsid w:val="003A2AFE"/>
    <w:rsid w:val="003B3809"/>
    <w:rsid w:val="003C0706"/>
    <w:rsid w:val="003C246B"/>
    <w:rsid w:val="003C56F2"/>
    <w:rsid w:val="003C7407"/>
    <w:rsid w:val="003D0806"/>
    <w:rsid w:val="003E4BF2"/>
    <w:rsid w:val="003E69DB"/>
    <w:rsid w:val="003F5F82"/>
    <w:rsid w:val="00404A91"/>
    <w:rsid w:val="0041734A"/>
    <w:rsid w:val="004213AB"/>
    <w:rsid w:val="0042444C"/>
    <w:rsid w:val="004411FE"/>
    <w:rsid w:val="00456888"/>
    <w:rsid w:val="00462144"/>
    <w:rsid w:val="0046767F"/>
    <w:rsid w:val="00470DC5"/>
    <w:rsid w:val="00470DF8"/>
    <w:rsid w:val="0048574A"/>
    <w:rsid w:val="00491D58"/>
    <w:rsid w:val="00492C05"/>
    <w:rsid w:val="00495009"/>
    <w:rsid w:val="004A580B"/>
    <w:rsid w:val="004A5DEF"/>
    <w:rsid w:val="004A7BAA"/>
    <w:rsid w:val="004B6C0D"/>
    <w:rsid w:val="004C3AE4"/>
    <w:rsid w:val="004C3EE0"/>
    <w:rsid w:val="004C5250"/>
    <w:rsid w:val="004C78A5"/>
    <w:rsid w:val="004D3055"/>
    <w:rsid w:val="004E4296"/>
    <w:rsid w:val="004E592A"/>
    <w:rsid w:val="004F4B44"/>
    <w:rsid w:val="00501C9F"/>
    <w:rsid w:val="00505119"/>
    <w:rsid w:val="00505196"/>
    <w:rsid w:val="00505EF6"/>
    <w:rsid w:val="00511191"/>
    <w:rsid w:val="005113AD"/>
    <w:rsid w:val="00512DD5"/>
    <w:rsid w:val="005137C4"/>
    <w:rsid w:val="00520019"/>
    <w:rsid w:val="00522C73"/>
    <w:rsid w:val="00525590"/>
    <w:rsid w:val="0053510A"/>
    <w:rsid w:val="00540C01"/>
    <w:rsid w:val="005454EE"/>
    <w:rsid w:val="00552DA7"/>
    <w:rsid w:val="00560F3E"/>
    <w:rsid w:val="0057275C"/>
    <w:rsid w:val="005751F3"/>
    <w:rsid w:val="005757E1"/>
    <w:rsid w:val="00577B63"/>
    <w:rsid w:val="00580916"/>
    <w:rsid w:val="00582B4B"/>
    <w:rsid w:val="005842CB"/>
    <w:rsid w:val="00584DA3"/>
    <w:rsid w:val="00585312"/>
    <w:rsid w:val="00595867"/>
    <w:rsid w:val="005A54F6"/>
    <w:rsid w:val="005B126C"/>
    <w:rsid w:val="005C32DD"/>
    <w:rsid w:val="005D3BC2"/>
    <w:rsid w:val="005D4335"/>
    <w:rsid w:val="005E0A37"/>
    <w:rsid w:val="005E52C4"/>
    <w:rsid w:val="005E57F5"/>
    <w:rsid w:val="005F066E"/>
    <w:rsid w:val="005F2DF4"/>
    <w:rsid w:val="00602BA3"/>
    <w:rsid w:val="00622CA8"/>
    <w:rsid w:val="00630602"/>
    <w:rsid w:val="00632E74"/>
    <w:rsid w:val="00633176"/>
    <w:rsid w:val="00635502"/>
    <w:rsid w:val="006414C9"/>
    <w:rsid w:val="00641534"/>
    <w:rsid w:val="00641999"/>
    <w:rsid w:val="0064467E"/>
    <w:rsid w:val="00646A78"/>
    <w:rsid w:val="006512EF"/>
    <w:rsid w:val="00652490"/>
    <w:rsid w:val="00664B5C"/>
    <w:rsid w:val="006705F0"/>
    <w:rsid w:val="006749EC"/>
    <w:rsid w:val="006855A7"/>
    <w:rsid w:val="006B2B87"/>
    <w:rsid w:val="006B2F5E"/>
    <w:rsid w:val="006C2211"/>
    <w:rsid w:val="006C47AF"/>
    <w:rsid w:val="006C4ED0"/>
    <w:rsid w:val="006C6780"/>
    <w:rsid w:val="006D1B2D"/>
    <w:rsid w:val="006D6272"/>
    <w:rsid w:val="006D7C1A"/>
    <w:rsid w:val="006E0FCA"/>
    <w:rsid w:val="006F169D"/>
    <w:rsid w:val="00705962"/>
    <w:rsid w:val="00706B8A"/>
    <w:rsid w:val="00715965"/>
    <w:rsid w:val="00723E15"/>
    <w:rsid w:val="00724A64"/>
    <w:rsid w:val="007254F1"/>
    <w:rsid w:val="0072785E"/>
    <w:rsid w:val="007304E1"/>
    <w:rsid w:val="00730606"/>
    <w:rsid w:val="007346C2"/>
    <w:rsid w:val="00736815"/>
    <w:rsid w:val="00742DF9"/>
    <w:rsid w:val="00750652"/>
    <w:rsid w:val="00751615"/>
    <w:rsid w:val="00755402"/>
    <w:rsid w:val="00763DF9"/>
    <w:rsid w:val="007658E2"/>
    <w:rsid w:val="00772966"/>
    <w:rsid w:val="00780A58"/>
    <w:rsid w:val="00786A87"/>
    <w:rsid w:val="00797579"/>
    <w:rsid w:val="00797AA9"/>
    <w:rsid w:val="007B293B"/>
    <w:rsid w:val="007B5BDE"/>
    <w:rsid w:val="007B6043"/>
    <w:rsid w:val="007C44E9"/>
    <w:rsid w:val="007E18AA"/>
    <w:rsid w:val="007F4D4E"/>
    <w:rsid w:val="007F6631"/>
    <w:rsid w:val="007F7E7E"/>
    <w:rsid w:val="00801B6F"/>
    <w:rsid w:val="0081519B"/>
    <w:rsid w:val="00822916"/>
    <w:rsid w:val="00825317"/>
    <w:rsid w:val="008346A3"/>
    <w:rsid w:val="008357A7"/>
    <w:rsid w:val="00835FE2"/>
    <w:rsid w:val="00840B91"/>
    <w:rsid w:val="0084246D"/>
    <w:rsid w:val="008503E9"/>
    <w:rsid w:val="008505EC"/>
    <w:rsid w:val="00853A5E"/>
    <w:rsid w:val="00854C82"/>
    <w:rsid w:val="00861A47"/>
    <w:rsid w:val="00862EA4"/>
    <w:rsid w:val="00863595"/>
    <w:rsid w:val="00871A9F"/>
    <w:rsid w:val="0087503A"/>
    <w:rsid w:val="00880EAC"/>
    <w:rsid w:val="0089136C"/>
    <w:rsid w:val="008B15BA"/>
    <w:rsid w:val="008B1E5A"/>
    <w:rsid w:val="008B597C"/>
    <w:rsid w:val="008C0FE3"/>
    <w:rsid w:val="008C1533"/>
    <w:rsid w:val="008C1C3A"/>
    <w:rsid w:val="008C72C8"/>
    <w:rsid w:val="008D1458"/>
    <w:rsid w:val="008D1E0E"/>
    <w:rsid w:val="008E3F81"/>
    <w:rsid w:val="008E525F"/>
    <w:rsid w:val="008F0AD8"/>
    <w:rsid w:val="008F1570"/>
    <w:rsid w:val="008F5418"/>
    <w:rsid w:val="008F55BC"/>
    <w:rsid w:val="008F7BBB"/>
    <w:rsid w:val="008F7BD3"/>
    <w:rsid w:val="00900DD4"/>
    <w:rsid w:val="00903993"/>
    <w:rsid w:val="009079A4"/>
    <w:rsid w:val="009109D2"/>
    <w:rsid w:val="009115D3"/>
    <w:rsid w:val="0091233C"/>
    <w:rsid w:val="00926B10"/>
    <w:rsid w:val="00935221"/>
    <w:rsid w:val="00936EF6"/>
    <w:rsid w:val="009435D2"/>
    <w:rsid w:val="009534B7"/>
    <w:rsid w:val="00973BFB"/>
    <w:rsid w:val="009741A2"/>
    <w:rsid w:val="00977D1B"/>
    <w:rsid w:val="00984C6E"/>
    <w:rsid w:val="009963F9"/>
    <w:rsid w:val="0099756F"/>
    <w:rsid w:val="009A0C9A"/>
    <w:rsid w:val="009A574A"/>
    <w:rsid w:val="009B0AC5"/>
    <w:rsid w:val="009B112C"/>
    <w:rsid w:val="009B1A7F"/>
    <w:rsid w:val="009B1C67"/>
    <w:rsid w:val="009B574A"/>
    <w:rsid w:val="009C013D"/>
    <w:rsid w:val="009C13B7"/>
    <w:rsid w:val="009C2164"/>
    <w:rsid w:val="009C2AF8"/>
    <w:rsid w:val="009C751E"/>
    <w:rsid w:val="009D10A5"/>
    <w:rsid w:val="009D20B7"/>
    <w:rsid w:val="009D384B"/>
    <w:rsid w:val="009D5116"/>
    <w:rsid w:val="009D6962"/>
    <w:rsid w:val="009E7E19"/>
    <w:rsid w:val="009F3E24"/>
    <w:rsid w:val="009F5A33"/>
    <w:rsid w:val="00A07161"/>
    <w:rsid w:val="00A1299B"/>
    <w:rsid w:val="00A13784"/>
    <w:rsid w:val="00A15A1B"/>
    <w:rsid w:val="00A1676A"/>
    <w:rsid w:val="00A1761F"/>
    <w:rsid w:val="00A20F05"/>
    <w:rsid w:val="00A22669"/>
    <w:rsid w:val="00A22D73"/>
    <w:rsid w:val="00A36D9E"/>
    <w:rsid w:val="00A43D80"/>
    <w:rsid w:val="00A45561"/>
    <w:rsid w:val="00A46418"/>
    <w:rsid w:val="00A466BE"/>
    <w:rsid w:val="00A5002D"/>
    <w:rsid w:val="00A53036"/>
    <w:rsid w:val="00A75728"/>
    <w:rsid w:val="00A80B27"/>
    <w:rsid w:val="00A80E58"/>
    <w:rsid w:val="00A84438"/>
    <w:rsid w:val="00A8603C"/>
    <w:rsid w:val="00A9023B"/>
    <w:rsid w:val="00A92737"/>
    <w:rsid w:val="00A94167"/>
    <w:rsid w:val="00AB0F73"/>
    <w:rsid w:val="00AB1952"/>
    <w:rsid w:val="00AB7986"/>
    <w:rsid w:val="00AB7D84"/>
    <w:rsid w:val="00AC29CA"/>
    <w:rsid w:val="00AD16D9"/>
    <w:rsid w:val="00AD7FEB"/>
    <w:rsid w:val="00AE6FA1"/>
    <w:rsid w:val="00AE6FE5"/>
    <w:rsid w:val="00B01878"/>
    <w:rsid w:val="00B072E3"/>
    <w:rsid w:val="00B13301"/>
    <w:rsid w:val="00B13822"/>
    <w:rsid w:val="00B152FA"/>
    <w:rsid w:val="00B239FD"/>
    <w:rsid w:val="00B27689"/>
    <w:rsid w:val="00B34A53"/>
    <w:rsid w:val="00B3656B"/>
    <w:rsid w:val="00B4472B"/>
    <w:rsid w:val="00B526AC"/>
    <w:rsid w:val="00B52D53"/>
    <w:rsid w:val="00B556B2"/>
    <w:rsid w:val="00B6311A"/>
    <w:rsid w:val="00B635F3"/>
    <w:rsid w:val="00B64962"/>
    <w:rsid w:val="00B843B2"/>
    <w:rsid w:val="00B86BDB"/>
    <w:rsid w:val="00B9300E"/>
    <w:rsid w:val="00B93CDE"/>
    <w:rsid w:val="00B944F0"/>
    <w:rsid w:val="00BA2CFE"/>
    <w:rsid w:val="00BA702D"/>
    <w:rsid w:val="00BC11FF"/>
    <w:rsid w:val="00BC3222"/>
    <w:rsid w:val="00BD1F38"/>
    <w:rsid w:val="00BD41C7"/>
    <w:rsid w:val="00BE44C5"/>
    <w:rsid w:val="00BE664B"/>
    <w:rsid w:val="00BF37CC"/>
    <w:rsid w:val="00C26ADE"/>
    <w:rsid w:val="00C34E0E"/>
    <w:rsid w:val="00C35ECA"/>
    <w:rsid w:val="00C37573"/>
    <w:rsid w:val="00C4019B"/>
    <w:rsid w:val="00C429C4"/>
    <w:rsid w:val="00C51CE2"/>
    <w:rsid w:val="00C63634"/>
    <w:rsid w:val="00C661C3"/>
    <w:rsid w:val="00C84BAF"/>
    <w:rsid w:val="00C86AB6"/>
    <w:rsid w:val="00C8780C"/>
    <w:rsid w:val="00C94BD8"/>
    <w:rsid w:val="00CA2B76"/>
    <w:rsid w:val="00CA4E6B"/>
    <w:rsid w:val="00CB2E12"/>
    <w:rsid w:val="00CB39DE"/>
    <w:rsid w:val="00CB766C"/>
    <w:rsid w:val="00CC6DC2"/>
    <w:rsid w:val="00CD269C"/>
    <w:rsid w:val="00CD50C2"/>
    <w:rsid w:val="00CD5322"/>
    <w:rsid w:val="00CE73A6"/>
    <w:rsid w:val="00D031D5"/>
    <w:rsid w:val="00D03B1F"/>
    <w:rsid w:val="00D043CB"/>
    <w:rsid w:val="00D05B27"/>
    <w:rsid w:val="00D05D25"/>
    <w:rsid w:val="00D1115A"/>
    <w:rsid w:val="00D124B9"/>
    <w:rsid w:val="00D23E65"/>
    <w:rsid w:val="00D26856"/>
    <w:rsid w:val="00D27DF3"/>
    <w:rsid w:val="00D318BD"/>
    <w:rsid w:val="00D32170"/>
    <w:rsid w:val="00D34C1C"/>
    <w:rsid w:val="00D34E1D"/>
    <w:rsid w:val="00D36069"/>
    <w:rsid w:val="00D36B9B"/>
    <w:rsid w:val="00D44D22"/>
    <w:rsid w:val="00D50483"/>
    <w:rsid w:val="00D6522C"/>
    <w:rsid w:val="00D67FA8"/>
    <w:rsid w:val="00D81362"/>
    <w:rsid w:val="00D924E9"/>
    <w:rsid w:val="00D95417"/>
    <w:rsid w:val="00DA7823"/>
    <w:rsid w:val="00DB10A6"/>
    <w:rsid w:val="00DB43B4"/>
    <w:rsid w:val="00DC0979"/>
    <w:rsid w:val="00DD1739"/>
    <w:rsid w:val="00DD3C3C"/>
    <w:rsid w:val="00DE006B"/>
    <w:rsid w:val="00DE274F"/>
    <w:rsid w:val="00DE6307"/>
    <w:rsid w:val="00DE79C8"/>
    <w:rsid w:val="00DF0C1D"/>
    <w:rsid w:val="00E05E0F"/>
    <w:rsid w:val="00E1209A"/>
    <w:rsid w:val="00E211A3"/>
    <w:rsid w:val="00E33855"/>
    <w:rsid w:val="00E41D36"/>
    <w:rsid w:val="00E425BA"/>
    <w:rsid w:val="00E46A90"/>
    <w:rsid w:val="00E50C3D"/>
    <w:rsid w:val="00E53186"/>
    <w:rsid w:val="00E55ACF"/>
    <w:rsid w:val="00E63C77"/>
    <w:rsid w:val="00E6563D"/>
    <w:rsid w:val="00E724D9"/>
    <w:rsid w:val="00E77FB4"/>
    <w:rsid w:val="00E81790"/>
    <w:rsid w:val="00E84373"/>
    <w:rsid w:val="00E8503A"/>
    <w:rsid w:val="00E8546B"/>
    <w:rsid w:val="00E926B7"/>
    <w:rsid w:val="00EA7FF7"/>
    <w:rsid w:val="00EB3E36"/>
    <w:rsid w:val="00EB5C55"/>
    <w:rsid w:val="00EC622D"/>
    <w:rsid w:val="00ED20CF"/>
    <w:rsid w:val="00ED2E20"/>
    <w:rsid w:val="00ED3225"/>
    <w:rsid w:val="00ED3D74"/>
    <w:rsid w:val="00EE5D77"/>
    <w:rsid w:val="00EF232F"/>
    <w:rsid w:val="00EF679A"/>
    <w:rsid w:val="00F0275C"/>
    <w:rsid w:val="00F120E6"/>
    <w:rsid w:val="00F14A69"/>
    <w:rsid w:val="00F2147A"/>
    <w:rsid w:val="00F21840"/>
    <w:rsid w:val="00F22534"/>
    <w:rsid w:val="00F30D34"/>
    <w:rsid w:val="00F3303B"/>
    <w:rsid w:val="00F63CBD"/>
    <w:rsid w:val="00F67CBB"/>
    <w:rsid w:val="00F76FEC"/>
    <w:rsid w:val="00F772EA"/>
    <w:rsid w:val="00F840E4"/>
    <w:rsid w:val="00F919DE"/>
    <w:rsid w:val="00FB464E"/>
    <w:rsid w:val="00FB6198"/>
    <w:rsid w:val="00FB6D36"/>
    <w:rsid w:val="00FC24B0"/>
    <w:rsid w:val="00FC71AB"/>
    <w:rsid w:val="00FC7EF3"/>
    <w:rsid w:val="00FD0216"/>
    <w:rsid w:val="00FD355A"/>
    <w:rsid w:val="00FD5682"/>
    <w:rsid w:val="00FD5B5D"/>
    <w:rsid w:val="00FD7E47"/>
    <w:rsid w:val="00FF3784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8E8A"/>
  <w15:docId w15:val="{534FC1D4-AC25-4AE4-8034-BD32FAD9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6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291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4BF2"/>
    <w:pPr>
      <w:ind w:left="720"/>
      <w:contextualSpacing/>
    </w:pPr>
  </w:style>
  <w:style w:type="table" w:styleId="Reetkatablice">
    <w:name w:val="Table Grid"/>
    <w:basedOn w:val="Obinatablica"/>
    <w:uiPriority w:val="39"/>
    <w:rsid w:val="00FC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4F6"/>
  </w:style>
  <w:style w:type="paragraph" w:styleId="Podnoje">
    <w:name w:val="footer"/>
    <w:basedOn w:val="Normal"/>
    <w:link w:val="Podno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C581-8B43-44B4-A8D8-B567C8BC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DZZ1</cp:lastModifiedBy>
  <cp:revision>581</cp:revision>
  <dcterms:created xsi:type="dcterms:W3CDTF">2018-01-27T20:49:00Z</dcterms:created>
  <dcterms:modified xsi:type="dcterms:W3CDTF">2018-01-29T06:31:00Z</dcterms:modified>
</cp:coreProperties>
</file>